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638" w:rsidRPr="00350638" w:rsidRDefault="00350638" w:rsidP="00350638">
      <w:pPr>
        <w:jc w:val="center"/>
        <w:rPr>
          <w:rFonts w:ascii="Times" w:hAnsi="Times" w:cs="Times New Roman"/>
          <w:sz w:val="20"/>
          <w:szCs w:val="20"/>
        </w:rPr>
      </w:pPr>
      <w:r w:rsidRPr="00350638">
        <w:rPr>
          <w:rFonts w:ascii="Arial" w:hAnsi="Arial" w:cs="Arial"/>
          <w:b/>
          <w:bCs/>
          <w:color w:val="000000"/>
          <w:sz w:val="36"/>
          <w:szCs w:val="36"/>
          <w:u w:val="single"/>
        </w:rPr>
        <w:t>Natures Harvest at The Cove - Food and Wine Event</w:t>
      </w:r>
    </w:p>
    <w:p w:rsidR="00350638" w:rsidRPr="00350638" w:rsidRDefault="00350638" w:rsidP="00350638">
      <w:pPr>
        <w:jc w:val="center"/>
        <w:rPr>
          <w:rFonts w:ascii="Times" w:hAnsi="Times" w:cs="Times New Roman"/>
          <w:sz w:val="20"/>
          <w:szCs w:val="20"/>
        </w:rPr>
      </w:pPr>
      <w:r w:rsidRPr="00350638">
        <w:rPr>
          <w:rFonts w:ascii="Arial" w:hAnsi="Arial" w:cs="Arial"/>
          <w:b/>
          <w:bCs/>
          <w:color w:val="000000"/>
          <w:sz w:val="36"/>
          <w:szCs w:val="36"/>
          <w:u w:val="single"/>
        </w:rPr>
        <w:t>Part A</w:t>
      </w:r>
    </w:p>
    <w:p w:rsidR="00350638" w:rsidRPr="00350638" w:rsidRDefault="00350638" w:rsidP="00350638">
      <w:pPr>
        <w:rPr>
          <w:rFonts w:ascii="Times" w:hAnsi="Times" w:cs="Times New Roman"/>
          <w:sz w:val="20"/>
          <w:szCs w:val="20"/>
        </w:rPr>
      </w:pPr>
      <w:r w:rsidRPr="00350638">
        <w:rPr>
          <w:rFonts w:ascii="Calibri" w:hAnsi="Calibri" w:cs="Times New Roman"/>
          <w:b/>
          <w:bCs/>
          <w:color w:val="0000FF"/>
          <w:sz w:val="22"/>
          <w:szCs w:val="22"/>
        </w:rPr>
        <w:t xml:space="preserve">Project Description - </w:t>
      </w:r>
      <w:r w:rsidRPr="00350638">
        <w:rPr>
          <w:rFonts w:ascii="Calibri" w:hAnsi="Calibri" w:cs="Times New Roman"/>
          <w:b/>
          <w:bCs/>
          <w:color w:val="000000"/>
          <w:sz w:val="22"/>
          <w:szCs w:val="22"/>
        </w:rPr>
        <w:t>Trish</w:t>
      </w:r>
    </w:p>
    <w:p w:rsidR="00350638" w:rsidRPr="00350638" w:rsidRDefault="00350638" w:rsidP="00350638">
      <w:pPr>
        <w:rPr>
          <w:rFonts w:ascii="Times" w:eastAsia="Times New Roman" w:hAnsi="Times" w:cs="Times New Roman"/>
          <w:sz w:val="20"/>
          <w:szCs w:val="20"/>
        </w:rPr>
      </w:pPr>
    </w:p>
    <w:p w:rsidR="00350638" w:rsidRPr="00350638" w:rsidRDefault="00350638" w:rsidP="00350638">
      <w:pPr>
        <w:spacing w:after="200"/>
        <w:jc w:val="both"/>
        <w:rPr>
          <w:rFonts w:ascii="Times" w:hAnsi="Times" w:cs="Times New Roman"/>
          <w:sz w:val="20"/>
          <w:szCs w:val="20"/>
        </w:rPr>
      </w:pPr>
      <w:r w:rsidRPr="00350638">
        <w:rPr>
          <w:rFonts w:ascii="Times New Roman" w:hAnsi="Times New Roman" w:cs="Times New Roman"/>
          <w:color w:val="000000"/>
        </w:rPr>
        <w:t xml:space="preserve">Nature's Harvest At The Cove is being created for The Cove Lakeside Resort in the city of West Kelowna. The event will be held on Saturday, September 21, 2019 beginning at 6:00pm. This event is intended to be at the beginning of the Fall Wine Festival. It is designed to introduce guests to the organic food and wine options available within the local Okanagan markets. A maximum of 200 tickets will be sold for the inaugural </w:t>
      </w:r>
      <w:proofErr w:type="gramStart"/>
      <w:r w:rsidRPr="00350638">
        <w:rPr>
          <w:rFonts w:ascii="Times New Roman" w:hAnsi="Times New Roman" w:cs="Times New Roman"/>
          <w:color w:val="000000"/>
        </w:rPr>
        <w:t>event which will be marketed to couples</w:t>
      </w:r>
      <w:proofErr w:type="gramEnd"/>
      <w:r w:rsidRPr="00350638">
        <w:rPr>
          <w:rFonts w:ascii="Times New Roman" w:hAnsi="Times New Roman" w:cs="Times New Roman"/>
          <w:color w:val="000000"/>
        </w:rPr>
        <w:t xml:space="preserve"> aged 25-55. The marketing platform will include a ‘stay over date night package’ at the resort.</w:t>
      </w:r>
    </w:p>
    <w:p w:rsidR="00350638" w:rsidRPr="00350638" w:rsidRDefault="00350638" w:rsidP="00350638">
      <w:pPr>
        <w:spacing w:after="200"/>
        <w:jc w:val="both"/>
        <w:rPr>
          <w:rFonts w:ascii="Times" w:hAnsi="Times" w:cs="Times New Roman"/>
          <w:sz w:val="20"/>
          <w:szCs w:val="20"/>
        </w:rPr>
      </w:pPr>
      <w:r w:rsidRPr="00350638">
        <w:rPr>
          <w:rFonts w:ascii="Times New Roman" w:hAnsi="Times New Roman" w:cs="Times New Roman"/>
          <w:color w:val="000000"/>
        </w:rPr>
        <w:t>This event will be held in the Bonfire culinary gardens. This location will showcase the beauty and bounty of The Cove Lakeside Resort’s own organic production. The garden will provide ample space for up to 30 organic food and wine stations. Guests will have the opportunity to tour The Cove Lakeside Resort common areas, discuss organic gardening techniques with the experts, as well as sample offerings from the many local organic food and wine producers. Guests will also have the opportunity to vote for their favorite organic food and wine for the ‘Taster’s Choice awards’ at the end of the evening.</w:t>
      </w:r>
    </w:p>
    <w:p w:rsidR="00350638" w:rsidRPr="00350638" w:rsidRDefault="00350638" w:rsidP="00350638">
      <w:pPr>
        <w:spacing w:after="200"/>
        <w:jc w:val="both"/>
        <w:rPr>
          <w:rFonts w:ascii="Times" w:hAnsi="Times" w:cs="Times New Roman"/>
          <w:sz w:val="20"/>
          <w:szCs w:val="20"/>
        </w:rPr>
      </w:pPr>
      <w:r w:rsidRPr="00350638">
        <w:rPr>
          <w:rFonts w:ascii="Times New Roman" w:hAnsi="Times New Roman" w:cs="Times New Roman"/>
          <w:color w:val="000000"/>
        </w:rPr>
        <w:t xml:space="preserve">The Cove Lakeside Resort expects to gain notoriety in the community with this event. By adding the event to the Okanagan Wine Festival Society official event list, they will gain more local recognition and continue to fulfil their mission </w:t>
      </w:r>
      <w:proofErr w:type="gramStart"/>
      <w:r w:rsidRPr="00350638">
        <w:rPr>
          <w:rFonts w:ascii="Times New Roman" w:hAnsi="Times New Roman" w:cs="Times New Roman"/>
          <w:color w:val="000000"/>
        </w:rPr>
        <w:t>statement which</w:t>
      </w:r>
      <w:proofErr w:type="gramEnd"/>
      <w:r w:rsidRPr="00350638">
        <w:rPr>
          <w:rFonts w:ascii="Times New Roman" w:hAnsi="Times New Roman" w:cs="Times New Roman"/>
          <w:color w:val="000000"/>
        </w:rPr>
        <w:t xml:space="preserve"> is “Seeking every opportunity to provide extraordinary guest experiences”.</w:t>
      </w:r>
    </w:p>
    <w:p w:rsidR="00350638" w:rsidRPr="00350638" w:rsidRDefault="00350638" w:rsidP="00350638">
      <w:pPr>
        <w:spacing w:after="200"/>
        <w:jc w:val="both"/>
        <w:rPr>
          <w:rFonts w:ascii="Times" w:hAnsi="Times" w:cs="Times New Roman"/>
          <w:sz w:val="20"/>
          <w:szCs w:val="20"/>
        </w:rPr>
      </w:pPr>
      <w:r w:rsidRPr="00350638">
        <w:rPr>
          <w:rFonts w:ascii="Times New Roman" w:hAnsi="Times New Roman" w:cs="Times New Roman"/>
          <w:color w:val="000000"/>
        </w:rPr>
        <w:t>The Cove Lakeside Resort does not intend to make a large profit from ‘Natures Harvest At The Cove’. Their intention is to bring awareness to the amenities the resort has to offer and use the event as a marketing expense. To offset the cost of producing the event, Tickets will be sold for $75 each or two for $120. The ticket will include 4 drink/food sample tickets. Additional drink/food tickets will be available for sale at $20 for 15 tickets. Vendors will require 1-4 tickets depending on the size and/or alcohol content of their product.</w:t>
      </w:r>
    </w:p>
    <w:p w:rsidR="00350638" w:rsidRPr="00350638" w:rsidRDefault="00350638" w:rsidP="00350638">
      <w:pPr>
        <w:spacing w:after="240"/>
        <w:rPr>
          <w:rFonts w:ascii="Times" w:eastAsia="Times New Roman" w:hAnsi="Times" w:cs="Times New Roman"/>
          <w:sz w:val="20"/>
          <w:szCs w:val="20"/>
        </w:rPr>
      </w:pPr>
      <w:r w:rsidRPr="00350638">
        <w:rPr>
          <w:rFonts w:ascii="Times" w:eastAsia="Times New Roman" w:hAnsi="Times" w:cs="Times New Roman"/>
          <w:sz w:val="20"/>
          <w:szCs w:val="20"/>
        </w:rPr>
        <w:br/>
      </w:r>
    </w:p>
    <w:p w:rsidR="00350638" w:rsidRPr="00350638" w:rsidRDefault="00350638" w:rsidP="00350638">
      <w:pPr>
        <w:rPr>
          <w:rFonts w:ascii="Times" w:hAnsi="Times" w:cs="Times New Roman"/>
          <w:sz w:val="20"/>
          <w:szCs w:val="20"/>
        </w:rPr>
      </w:pPr>
      <w:r w:rsidRPr="00350638">
        <w:rPr>
          <w:rFonts w:ascii="Calibri" w:hAnsi="Calibri" w:cs="Times New Roman"/>
          <w:b/>
          <w:bCs/>
          <w:color w:val="0000FF"/>
          <w:sz w:val="28"/>
          <w:szCs w:val="28"/>
        </w:rPr>
        <w:t xml:space="preserve">Situation Analysis - </w:t>
      </w:r>
      <w:r w:rsidRPr="00350638">
        <w:rPr>
          <w:rFonts w:ascii="Calibri" w:hAnsi="Calibri" w:cs="Times New Roman"/>
          <w:b/>
          <w:bCs/>
          <w:color w:val="000000"/>
          <w:sz w:val="28"/>
          <w:szCs w:val="28"/>
        </w:rPr>
        <w:t>Jodie</w:t>
      </w:r>
    </w:p>
    <w:p w:rsidR="00350638" w:rsidRPr="00350638" w:rsidRDefault="00350638" w:rsidP="00350638">
      <w:pPr>
        <w:jc w:val="center"/>
        <w:rPr>
          <w:rFonts w:ascii="Times" w:hAnsi="Times" w:cs="Times New Roman"/>
          <w:sz w:val="20"/>
          <w:szCs w:val="20"/>
        </w:rPr>
      </w:pPr>
      <w:r w:rsidRPr="00350638">
        <w:rPr>
          <w:rFonts w:ascii="Arial" w:hAnsi="Arial" w:cs="Arial"/>
          <w:b/>
          <w:bCs/>
          <w:color w:val="000000"/>
        </w:rPr>
        <w:t>SWOT Analysis</w:t>
      </w:r>
      <w:r w:rsidRPr="00350638">
        <w:rPr>
          <w:rFonts w:ascii="Calibri" w:hAnsi="Calibri" w:cs="Times New Roman"/>
          <w:b/>
          <w:bCs/>
          <w:color w:val="000000"/>
          <w:sz w:val="22"/>
          <w:szCs w:val="22"/>
        </w:rPr>
        <w:br/>
      </w:r>
      <w:r w:rsidRPr="00350638">
        <w:rPr>
          <w:rFonts w:ascii="Calibri" w:hAnsi="Calibri" w:cs="Times New Roman"/>
          <w:b/>
          <w:bCs/>
          <w:color w:val="000000"/>
          <w:sz w:val="22"/>
          <w:szCs w:val="22"/>
        </w:rPr>
        <w:br/>
      </w:r>
    </w:p>
    <w:tbl>
      <w:tblPr>
        <w:tblW w:w="9360" w:type="dxa"/>
        <w:tblCellMar>
          <w:top w:w="15" w:type="dxa"/>
          <w:left w:w="15" w:type="dxa"/>
          <w:bottom w:w="15" w:type="dxa"/>
          <w:right w:w="15" w:type="dxa"/>
        </w:tblCellMar>
        <w:tblLook w:val="04A0" w:firstRow="1" w:lastRow="0" w:firstColumn="1" w:lastColumn="0" w:noHBand="0" w:noVBand="1"/>
      </w:tblPr>
      <w:tblGrid>
        <w:gridCol w:w="5054"/>
        <w:gridCol w:w="4306"/>
      </w:tblGrid>
      <w:tr w:rsidR="00350638" w:rsidRPr="00350638" w:rsidTr="0035063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jc w:val="center"/>
              <w:rPr>
                <w:rFonts w:ascii="Times" w:hAnsi="Times" w:cs="Times New Roman"/>
                <w:sz w:val="20"/>
                <w:szCs w:val="20"/>
              </w:rPr>
            </w:pPr>
            <w:r w:rsidRPr="00350638">
              <w:rPr>
                <w:rFonts w:ascii="Arial" w:hAnsi="Arial" w:cs="Arial"/>
                <w:b/>
                <w:bCs/>
                <w:color w:val="000000"/>
                <w:sz w:val="22"/>
                <w:szCs w:val="22"/>
                <w:u w:val="single"/>
              </w:rPr>
              <w:t>Strengths</w:t>
            </w:r>
          </w:p>
          <w:p w:rsidR="00350638" w:rsidRPr="00350638" w:rsidRDefault="00350638" w:rsidP="00350638">
            <w:pPr>
              <w:numPr>
                <w:ilvl w:val="0"/>
                <w:numId w:val="1"/>
              </w:numPr>
              <w:textAlignment w:val="baseline"/>
              <w:rPr>
                <w:rFonts w:ascii="Calibri" w:hAnsi="Calibri" w:cs="Times New Roman"/>
                <w:color w:val="000000"/>
                <w:sz w:val="22"/>
                <w:szCs w:val="22"/>
              </w:rPr>
            </w:pPr>
            <w:r w:rsidRPr="00350638">
              <w:rPr>
                <w:rFonts w:ascii="Arial" w:hAnsi="Arial" w:cs="Arial"/>
                <w:color w:val="000000"/>
                <w:sz w:val="22"/>
                <w:szCs w:val="22"/>
              </w:rPr>
              <w:t>The Cove Lakeside Resort is a long-established hotel which is well known to locals</w:t>
            </w:r>
          </w:p>
          <w:p w:rsidR="00350638" w:rsidRPr="00350638" w:rsidRDefault="00350638" w:rsidP="00350638">
            <w:pPr>
              <w:numPr>
                <w:ilvl w:val="0"/>
                <w:numId w:val="1"/>
              </w:numPr>
              <w:textAlignment w:val="baseline"/>
              <w:rPr>
                <w:rFonts w:ascii="Calibri" w:hAnsi="Calibri" w:cs="Times New Roman"/>
                <w:color w:val="000000"/>
                <w:sz w:val="22"/>
                <w:szCs w:val="22"/>
              </w:rPr>
            </w:pPr>
            <w:r w:rsidRPr="00350638">
              <w:rPr>
                <w:rFonts w:ascii="Arial" w:hAnsi="Arial" w:cs="Arial"/>
                <w:color w:val="000000"/>
                <w:sz w:val="22"/>
                <w:szCs w:val="22"/>
              </w:rPr>
              <w:t xml:space="preserve">Great location on the beach, if guests are </w:t>
            </w:r>
            <w:r w:rsidRPr="00350638">
              <w:rPr>
                <w:rFonts w:ascii="Arial" w:hAnsi="Arial" w:cs="Arial"/>
                <w:color w:val="000000"/>
                <w:sz w:val="22"/>
                <w:szCs w:val="22"/>
              </w:rPr>
              <w:lastRenderedPageBreak/>
              <w:t>coming from out of town they can stay at the hotel at a discounted rate</w:t>
            </w:r>
          </w:p>
          <w:p w:rsidR="00350638" w:rsidRPr="00350638" w:rsidRDefault="00350638" w:rsidP="00350638">
            <w:pPr>
              <w:numPr>
                <w:ilvl w:val="0"/>
                <w:numId w:val="1"/>
              </w:numPr>
              <w:textAlignment w:val="baseline"/>
              <w:rPr>
                <w:rFonts w:ascii="Calibri" w:hAnsi="Calibri" w:cs="Times New Roman"/>
                <w:color w:val="000000"/>
                <w:sz w:val="22"/>
                <w:szCs w:val="22"/>
              </w:rPr>
            </w:pPr>
            <w:r w:rsidRPr="00350638">
              <w:rPr>
                <w:rFonts w:ascii="Arial" w:hAnsi="Arial" w:cs="Arial"/>
                <w:color w:val="000000"/>
                <w:sz w:val="22"/>
                <w:szCs w:val="22"/>
              </w:rPr>
              <w:t>Many organic farms and wineries located in the Okanagan</w:t>
            </w:r>
          </w:p>
          <w:p w:rsidR="00350638" w:rsidRPr="00350638" w:rsidRDefault="00350638" w:rsidP="00350638">
            <w:pPr>
              <w:numPr>
                <w:ilvl w:val="0"/>
                <w:numId w:val="1"/>
              </w:numPr>
              <w:textAlignment w:val="baseline"/>
              <w:rPr>
                <w:rFonts w:ascii="Calibri" w:hAnsi="Calibri" w:cs="Times New Roman"/>
                <w:color w:val="000000"/>
                <w:sz w:val="22"/>
                <w:szCs w:val="22"/>
              </w:rPr>
            </w:pPr>
            <w:r w:rsidRPr="00350638">
              <w:rPr>
                <w:rFonts w:ascii="Arial" w:hAnsi="Arial" w:cs="Arial"/>
                <w:color w:val="000000"/>
                <w:sz w:val="22"/>
                <w:szCs w:val="22"/>
              </w:rPr>
              <w:t>Westside wine trail is well established with 12 wineries, 3 of them being fully organic and many of them having organic products</w:t>
            </w:r>
            <w:proofErr w:type="gramStart"/>
            <w:r w:rsidRPr="00350638">
              <w:rPr>
                <w:rFonts w:ascii="Arial" w:hAnsi="Arial" w:cs="Arial"/>
                <w:color w:val="000000"/>
                <w:sz w:val="22"/>
                <w:szCs w:val="22"/>
              </w:rPr>
              <w:t>.,</w:t>
            </w:r>
            <w:proofErr w:type="gramEnd"/>
            <w:r w:rsidRPr="00350638">
              <w:rPr>
                <w:rFonts w:ascii="Arial" w:hAnsi="Arial" w:cs="Arial"/>
                <w:color w:val="000000"/>
                <w:sz w:val="22"/>
                <w:szCs w:val="22"/>
              </w:rPr>
              <w:t xml:space="preserve"> This makes local vendors/presenters easier to find.</w:t>
            </w:r>
          </w:p>
          <w:p w:rsidR="00350638" w:rsidRPr="00350638" w:rsidRDefault="00350638" w:rsidP="00350638">
            <w:pPr>
              <w:numPr>
                <w:ilvl w:val="0"/>
                <w:numId w:val="1"/>
              </w:numPr>
              <w:spacing w:line="0" w:lineRule="atLeast"/>
              <w:textAlignment w:val="baseline"/>
              <w:rPr>
                <w:rFonts w:ascii="Arial" w:hAnsi="Arial" w:cs="Arial"/>
                <w:color w:val="000000"/>
                <w:sz w:val="22"/>
                <w:szCs w:val="22"/>
              </w:rPr>
            </w:pPr>
            <w:r w:rsidRPr="00350638">
              <w:rPr>
                <w:rFonts w:ascii="Arial" w:hAnsi="Arial" w:cs="Arial"/>
                <w:color w:val="000000"/>
                <w:sz w:val="22"/>
                <w:szCs w:val="22"/>
              </w:rPr>
              <w:t xml:space="preserve">Westbank is home to several organic farms and an organic market making local vendors/presenters easier to find and cheaper to transport produce to the event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jc w:val="center"/>
              <w:rPr>
                <w:rFonts w:ascii="Times" w:hAnsi="Times" w:cs="Times New Roman"/>
                <w:sz w:val="20"/>
                <w:szCs w:val="20"/>
              </w:rPr>
            </w:pPr>
            <w:r w:rsidRPr="00350638">
              <w:rPr>
                <w:rFonts w:ascii="Arial" w:hAnsi="Arial" w:cs="Arial"/>
                <w:b/>
                <w:bCs/>
                <w:color w:val="000000"/>
                <w:sz w:val="22"/>
                <w:szCs w:val="22"/>
                <w:u w:val="single"/>
              </w:rPr>
              <w:lastRenderedPageBreak/>
              <w:t>Weaknesses</w:t>
            </w:r>
          </w:p>
          <w:p w:rsidR="00350638" w:rsidRPr="00350638" w:rsidRDefault="00350638" w:rsidP="00350638">
            <w:pPr>
              <w:numPr>
                <w:ilvl w:val="0"/>
                <w:numId w:val="2"/>
              </w:numPr>
              <w:textAlignment w:val="baseline"/>
              <w:rPr>
                <w:rFonts w:ascii="Calibri" w:hAnsi="Calibri" w:cs="Times New Roman"/>
                <w:color w:val="000000"/>
                <w:sz w:val="22"/>
                <w:szCs w:val="22"/>
              </w:rPr>
            </w:pPr>
            <w:r w:rsidRPr="00350638">
              <w:rPr>
                <w:rFonts w:ascii="Arial" w:hAnsi="Arial" w:cs="Arial"/>
                <w:color w:val="000000"/>
                <w:sz w:val="22"/>
                <w:szCs w:val="22"/>
              </w:rPr>
              <w:t xml:space="preserve">Located in Westside rather than in Kelowna, and since most attendees will likely live in Kelowna transportation and </w:t>
            </w:r>
            <w:r w:rsidRPr="00350638">
              <w:rPr>
                <w:rFonts w:ascii="Arial" w:hAnsi="Arial" w:cs="Arial"/>
                <w:color w:val="000000"/>
                <w:sz w:val="22"/>
                <w:szCs w:val="22"/>
              </w:rPr>
              <w:lastRenderedPageBreak/>
              <w:t>accommodation could be an issue</w:t>
            </w:r>
          </w:p>
          <w:p w:rsidR="00350638" w:rsidRPr="00350638" w:rsidRDefault="00350638" w:rsidP="00350638">
            <w:pPr>
              <w:numPr>
                <w:ilvl w:val="0"/>
                <w:numId w:val="2"/>
              </w:numPr>
              <w:textAlignment w:val="baseline"/>
              <w:rPr>
                <w:rFonts w:ascii="Calibri" w:hAnsi="Calibri" w:cs="Times New Roman"/>
                <w:color w:val="000000"/>
                <w:sz w:val="22"/>
                <w:szCs w:val="22"/>
              </w:rPr>
            </w:pPr>
            <w:r w:rsidRPr="00350638">
              <w:rPr>
                <w:rFonts w:ascii="Arial" w:hAnsi="Arial" w:cs="Arial"/>
                <w:color w:val="000000"/>
                <w:sz w:val="22"/>
                <w:szCs w:val="22"/>
              </w:rPr>
              <w:t>First time the event is running, so there is no legacy to build off of</w:t>
            </w:r>
          </w:p>
          <w:p w:rsidR="00350638" w:rsidRPr="00350638" w:rsidRDefault="00350638" w:rsidP="00350638">
            <w:pPr>
              <w:numPr>
                <w:ilvl w:val="0"/>
                <w:numId w:val="2"/>
              </w:numPr>
              <w:spacing w:line="0" w:lineRule="atLeast"/>
              <w:textAlignment w:val="baseline"/>
              <w:rPr>
                <w:rFonts w:ascii="Arial" w:hAnsi="Arial" w:cs="Arial"/>
                <w:color w:val="000000"/>
                <w:sz w:val="22"/>
                <w:szCs w:val="22"/>
              </w:rPr>
            </w:pPr>
            <w:r w:rsidRPr="00350638">
              <w:rPr>
                <w:rFonts w:ascii="Arial" w:hAnsi="Arial" w:cs="Arial"/>
                <w:color w:val="000000"/>
                <w:sz w:val="22"/>
                <w:szCs w:val="22"/>
              </w:rPr>
              <w:t>Parking is limited as September is busy with the last of summer tourists and attendees of other wine events in the Okanagan</w:t>
            </w:r>
          </w:p>
        </w:tc>
      </w:tr>
      <w:tr w:rsidR="00350638" w:rsidRPr="00350638" w:rsidTr="0035063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jc w:val="center"/>
              <w:rPr>
                <w:rFonts w:ascii="Times" w:hAnsi="Times" w:cs="Times New Roman"/>
                <w:sz w:val="20"/>
                <w:szCs w:val="20"/>
              </w:rPr>
            </w:pPr>
            <w:r w:rsidRPr="00350638">
              <w:rPr>
                <w:rFonts w:ascii="Arial" w:hAnsi="Arial" w:cs="Arial"/>
                <w:b/>
                <w:bCs/>
                <w:color w:val="000000"/>
                <w:sz w:val="22"/>
                <w:szCs w:val="22"/>
                <w:u w:val="single"/>
              </w:rPr>
              <w:lastRenderedPageBreak/>
              <w:t>Opportunities</w:t>
            </w:r>
          </w:p>
          <w:p w:rsidR="00350638" w:rsidRPr="00350638" w:rsidRDefault="00350638" w:rsidP="00350638">
            <w:pPr>
              <w:numPr>
                <w:ilvl w:val="0"/>
                <w:numId w:val="3"/>
              </w:numPr>
              <w:textAlignment w:val="baseline"/>
              <w:rPr>
                <w:rFonts w:ascii="Calibri" w:hAnsi="Calibri" w:cs="Times New Roman"/>
                <w:color w:val="000000"/>
                <w:sz w:val="22"/>
                <w:szCs w:val="22"/>
              </w:rPr>
            </w:pPr>
            <w:r w:rsidRPr="00350638">
              <w:rPr>
                <w:rFonts w:ascii="Arial" w:hAnsi="Arial" w:cs="Arial"/>
                <w:color w:val="000000"/>
                <w:sz w:val="22"/>
                <w:szCs w:val="22"/>
              </w:rPr>
              <w:t>Organic food and healthy eating is currently trending; millennials are really interested in learning about healthier local food choices and provide great WOM advertising through their use of social media</w:t>
            </w:r>
          </w:p>
          <w:p w:rsidR="00350638" w:rsidRPr="00350638" w:rsidRDefault="00350638" w:rsidP="00350638">
            <w:pPr>
              <w:numPr>
                <w:ilvl w:val="0"/>
                <w:numId w:val="3"/>
              </w:numPr>
              <w:textAlignment w:val="baseline"/>
              <w:rPr>
                <w:rFonts w:ascii="Calibri" w:hAnsi="Calibri" w:cs="Times New Roman"/>
                <w:color w:val="000000"/>
                <w:sz w:val="22"/>
                <w:szCs w:val="22"/>
              </w:rPr>
            </w:pPr>
            <w:r w:rsidRPr="00350638">
              <w:rPr>
                <w:rFonts w:ascii="Arial" w:hAnsi="Arial" w:cs="Arial"/>
                <w:color w:val="000000"/>
                <w:sz w:val="22"/>
                <w:szCs w:val="22"/>
              </w:rPr>
              <w:t>Awareness of local business offerings</w:t>
            </w:r>
          </w:p>
          <w:p w:rsidR="00350638" w:rsidRPr="00350638" w:rsidRDefault="00350638" w:rsidP="00350638">
            <w:pPr>
              <w:numPr>
                <w:ilvl w:val="0"/>
                <w:numId w:val="3"/>
              </w:numPr>
              <w:textAlignment w:val="baseline"/>
              <w:rPr>
                <w:rFonts w:ascii="Calibri" w:hAnsi="Calibri" w:cs="Times New Roman"/>
                <w:color w:val="000000"/>
                <w:sz w:val="22"/>
                <w:szCs w:val="22"/>
              </w:rPr>
            </w:pPr>
            <w:r w:rsidRPr="00350638">
              <w:rPr>
                <w:rFonts w:ascii="Arial" w:hAnsi="Arial" w:cs="Arial"/>
                <w:color w:val="000000"/>
                <w:sz w:val="22"/>
                <w:szCs w:val="22"/>
              </w:rPr>
              <w:t>Changes in government issued health guides (such as the Canada Food Guide) have been encouraging the public to switch to healthier, plant-based alternatives</w:t>
            </w:r>
          </w:p>
          <w:p w:rsidR="00350638" w:rsidRPr="00350638" w:rsidRDefault="00350638" w:rsidP="00350638">
            <w:pPr>
              <w:numPr>
                <w:ilvl w:val="0"/>
                <w:numId w:val="3"/>
              </w:numPr>
              <w:textAlignment w:val="baseline"/>
              <w:rPr>
                <w:rFonts w:ascii="Calibri" w:hAnsi="Calibri" w:cs="Times New Roman"/>
                <w:color w:val="000000"/>
                <w:sz w:val="22"/>
                <w:szCs w:val="22"/>
              </w:rPr>
            </w:pPr>
            <w:r w:rsidRPr="00350638">
              <w:rPr>
                <w:rFonts w:ascii="Arial" w:hAnsi="Arial" w:cs="Arial"/>
                <w:color w:val="000000"/>
                <w:sz w:val="22"/>
                <w:szCs w:val="22"/>
              </w:rPr>
              <w:t>Kelowna’s economy and population continue to grow at rates higher than provincial and national standards</w:t>
            </w:r>
          </w:p>
          <w:p w:rsidR="00350638" w:rsidRPr="00350638" w:rsidRDefault="00350638" w:rsidP="00350638">
            <w:pPr>
              <w:numPr>
                <w:ilvl w:val="0"/>
                <w:numId w:val="3"/>
              </w:numPr>
              <w:spacing w:line="0" w:lineRule="atLeast"/>
              <w:textAlignment w:val="baseline"/>
              <w:rPr>
                <w:rFonts w:ascii="Arial" w:hAnsi="Arial" w:cs="Arial"/>
                <w:color w:val="000000"/>
                <w:sz w:val="22"/>
                <w:szCs w:val="22"/>
              </w:rPr>
            </w:pPr>
            <w:r w:rsidRPr="00350638">
              <w:rPr>
                <w:rFonts w:ascii="Arial" w:hAnsi="Arial" w:cs="Arial"/>
                <w:color w:val="000000"/>
                <w:sz w:val="22"/>
                <w:szCs w:val="22"/>
              </w:rPr>
              <w:t xml:space="preserve">Agriculture, tourism and viticulture are all key drivers of Kelowna’s economy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jc w:val="center"/>
              <w:rPr>
                <w:rFonts w:ascii="Times" w:hAnsi="Times" w:cs="Times New Roman"/>
                <w:sz w:val="20"/>
                <w:szCs w:val="20"/>
              </w:rPr>
            </w:pPr>
            <w:r w:rsidRPr="00350638">
              <w:rPr>
                <w:rFonts w:ascii="Arial" w:hAnsi="Arial" w:cs="Arial"/>
                <w:b/>
                <w:bCs/>
                <w:color w:val="000000"/>
                <w:sz w:val="22"/>
                <w:szCs w:val="22"/>
                <w:u w:val="single"/>
              </w:rPr>
              <w:t>Threats</w:t>
            </w:r>
          </w:p>
          <w:p w:rsidR="00350638" w:rsidRPr="00350638" w:rsidRDefault="00350638" w:rsidP="00350638">
            <w:pPr>
              <w:numPr>
                <w:ilvl w:val="0"/>
                <w:numId w:val="4"/>
              </w:numPr>
              <w:textAlignment w:val="baseline"/>
              <w:rPr>
                <w:rFonts w:ascii="Calibri" w:hAnsi="Calibri" w:cs="Times New Roman"/>
                <w:color w:val="000000"/>
                <w:sz w:val="22"/>
                <w:szCs w:val="22"/>
              </w:rPr>
            </w:pPr>
            <w:r w:rsidRPr="00350638">
              <w:rPr>
                <w:rFonts w:ascii="Arial" w:hAnsi="Arial" w:cs="Arial"/>
                <w:color w:val="000000"/>
                <w:sz w:val="22"/>
                <w:szCs w:val="22"/>
              </w:rPr>
              <w:t>Climate change: Wildfires, floods, and problematic growing conditions can negatively affect the availability of food and wine for this event</w:t>
            </w:r>
          </w:p>
          <w:p w:rsidR="00350638" w:rsidRPr="00350638" w:rsidRDefault="00350638" w:rsidP="00350638">
            <w:pPr>
              <w:numPr>
                <w:ilvl w:val="0"/>
                <w:numId w:val="4"/>
              </w:numPr>
              <w:textAlignment w:val="baseline"/>
              <w:rPr>
                <w:rFonts w:ascii="Calibri" w:hAnsi="Calibri" w:cs="Times New Roman"/>
                <w:color w:val="000000"/>
                <w:sz w:val="22"/>
                <w:szCs w:val="22"/>
              </w:rPr>
            </w:pPr>
            <w:r w:rsidRPr="00350638">
              <w:rPr>
                <w:rFonts w:ascii="Arial" w:hAnsi="Arial" w:cs="Arial"/>
                <w:color w:val="000000"/>
                <w:sz w:val="22"/>
                <w:szCs w:val="22"/>
              </w:rPr>
              <w:t>Changes in liquor licensing could make application processes difficult</w:t>
            </w:r>
          </w:p>
          <w:p w:rsidR="00350638" w:rsidRPr="00350638" w:rsidRDefault="00350638" w:rsidP="00350638">
            <w:pPr>
              <w:numPr>
                <w:ilvl w:val="0"/>
                <w:numId w:val="4"/>
              </w:numPr>
              <w:textAlignment w:val="baseline"/>
              <w:rPr>
                <w:rFonts w:ascii="Calibri" w:hAnsi="Calibri" w:cs="Times New Roman"/>
                <w:color w:val="000000"/>
                <w:sz w:val="22"/>
                <w:szCs w:val="22"/>
              </w:rPr>
            </w:pPr>
            <w:r w:rsidRPr="00350638">
              <w:rPr>
                <w:rFonts w:ascii="Arial" w:hAnsi="Arial" w:cs="Arial"/>
                <w:color w:val="000000"/>
                <w:sz w:val="22"/>
                <w:szCs w:val="22"/>
              </w:rPr>
              <w:t>Poor weather could cause the event to have to be taken inside</w:t>
            </w:r>
          </w:p>
          <w:p w:rsidR="00350638" w:rsidRPr="00350638" w:rsidRDefault="00350638" w:rsidP="00350638">
            <w:pPr>
              <w:numPr>
                <w:ilvl w:val="0"/>
                <w:numId w:val="4"/>
              </w:numPr>
              <w:spacing w:line="0" w:lineRule="atLeast"/>
              <w:textAlignment w:val="baseline"/>
              <w:rPr>
                <w:rFonts w:ascii="Arial" w:hAnsi="Arial" w:cs="Arial"/>
                <w:color w:val="000000"/>
                <w:sz w:val="22"/>
                <w:szCs w:val="22"/>
              </w:rPr>
            </w:pPr>
            <w:r w:rsidRPr="00350638">
              <w:rPr>
                <w:rFonts w:ascii="Arial" w:hAnsi="Arial" w:cs="Arial"/>
                <w:color w:val="000000"/>
                <w:sz w:val="22"/>
                <w:szCs w:val="22"/>
              </w:rPr>
              <w:t>There are many other wine events taking place in September in Kelowna and the rest of the Okanagan, meaning there will be a very high level of direct competition</w:t>
            </w:r>
          </w:p>
        </w:tc>
      </w:tr>
    </w:tbl>
    <w:p w:rsidR="00350638" w:rsidRPr="00350638" w:rsidRDefault="00350638" w:rsidP="00350638">
      <w:pPr>
        <w:rPr>
          <w:rFonts w:ascii="Times" w:hAnsi="Times" w:cs="Times New Roman"/>
          <w:sz w:val="20"/>
          <w:szCs w:val="20"/>
        </w:rPr>
      </w:pPr>
      <w:r w:rsidRPr="00350638">
        <w:rPr>
          <w:rFonts w:ascii="Calibri" w:hAnsi="Calibri" w:cs="Times New Roman"/>
          <w:b/>
          <w:bCs/>
          <w:color w:val="000000"/>
          <w:sz w:val="22"/>
          <w:szCs w:val="22"/>
        </w:rPr>
        <w:br/>
      </w:r>
      <w:r w:rsidRPr="00350638">
        <w:rPr>
          <w:rFonts w:ascii="Calibri" w:hAnsi="Calibri" w:cs="Times New Roman"/>
          <w:b/>
          <w:bCs/>
          <w:color w:val="000000"/>
          <w:sz w:val="22"/>
          <w:szCs w:val="22"/>
        </w:rPr>
        <w:br/>
      </w:r>
      <w:r w:rsidRPr="00350638">
        <w:rPr>
          <w:rFonts w:ascii="Arial" w:hAnsi="Arial" w:cs="Arial"/>
          <w:b/>
          <w:bCs/>
          <w:color w:val="000000"/>
          <w:u w:val="single"/>
        </w:rPr>
        <w:t>PESTEL Analysis</w:t>
      </w:r>
      <w:r w:rsidRPr="00350638">
        <w:rPr>
          <w:rFonts w:ascii="Calibri" w:hAnsi="Calibri" w:cs="Times New Roman"/>
          <w:b/>
          <w:bCs/>
          <w:color w:val="000000"/>
          <w:sz w:val="22"/>
          <w:szCs w:val="22"/>
        </w:rPr>
        <w:br/>
      </w:r>
      <w:r w:rsidRPr="00350638">
        <w:rPr>
          <w:rFonts w:ascii="Calibri" w:hAnsi="Calibri" w:cs="Times New Roman"/>
          <w:b/>
          <w:bCs/>
          <w:color w:val="000000"/>
          <w:sz w:val="22"/>
          <w:szCs w:val="22"/>
        </w:rPr>
        <w:br/>
      </w:r>
      <w:r w:rsidRPr="00350638">
        <w:rPr>
          <w:rFonts w:ascii="Arial" w:hAnsi="Arial" w:cs="Arial"/>
          <w:b/>
          <w:bCs/>
          <w:color w:val="000000"/>
          <w:sz w:val="22"/>
          <w:szCs w:val="22"/>
        </w:rPr>
        <w:t xml:space="preserve">Political: </w:t>
      </w:r>
      <w:r w:rsidRPr="00350638">
        <w:rPr>
          <w:rFonts w:ascii="Arial" w:hAnsi="Arial" w:cs="Arial"/>
          <w:color w:val="000000"/>
          <w:sz w:val="22"/>
          <w:szCs w:val="22"/>
        </w:rPr>
        <w:t xml:space="preserve">One major change to come from politics is the new Canada Food Guide, which has influenced Canadians regarding what they eat. The new food guide shows not only the importance of what goes on the plate, which should be mostly plant-based, but also what should be avoided, primarily processed and prepared foods (Hui, 2019). They also discuss the importance of eating “mindfully” and “healthfully” which aligns with the shift to more wholesome, organic foods (Hui, 2019). This has huge implications for how the public views the food they eat and adds credibility to the organic agriculture industry. </w:t>
      </w:r>
    </w:p>
    <w:p w:rsidR="00350638" w:rsidRPr="00350638" w:rsidRDefault="00350638" w:rsidP="00350638">
      <w:pPr>
        <w:rPr>
          <w:rFonts w:ascii="Times" w:hAnsi="Times" w:cs="Times New Roman"/>
          <w:sz w:val="20"/>
          <w:szCs w:val="20"/>
        </w:rPr>
      </w:pPr>
      <w:r w:rsidRPr="00350638">
        <w:rPr>
          <w:rFonts w:ascii="Arial" w:hAnsi="Arial" w:cs="Arial"/>
          <w:color w:val="000000"/>
          <w:sz w:val="22"/>
          <w:szCs w:val="22"/>
        </w:rPr>
        <w:br/>
        <w:t>Politicians also have the choice to either support traditional agriculture practices, and they’re often encouraged to by lobbyists and corporations from the meat and dairy industries, or to back the organic underdogs.  </w:t>
      </w:r>
    </w:p>
    <w:p w:rsidR="00350638" w:rsidRPr="00350638" w:rsidRDefault="00350638" w:rsidP="00350638">
      <w:pPr>
        <w:rPr>
          <w:rFonts w:ascii="Times" w:hAnsi="Times" w:cs="Times New Roman"/>
          <w:sz w:val="20"/>
          <w:szCs w:val="20"/>
        </w:rPr>
      </w:pPr>
      <w:r w:rsidRPr="00350638">
        <w:rPr>
          <w:rFonts w:ascii="Arial" w:hAnsi="Arial" w:cs="Arial"/>
          <w:color w:val="000000"/>
          <w:sz w:val="22"/>
          <w:szCs w:val="22"/>
        </w:rPr>
        <w:br/>
      </w:r>
      <w:r w:rsidRPr="00350638">
        <w:rPr>
          <w:rFonts w:ascii="Arial" w:hAnsi="Arial" w:cs="Arial"/>
          <w:b/>
          <w:bCs/>
          <w:color w:val="000000"/>
          <w:sz w:val="22"/>
          <w:szCs w:val="22"/>
        </w:rPr>
        <w:t>Environmental:</w:t>
      </w:r>
      <w:r w:rsidRPr="00350638">
        <w:rPr>
          <w:rFonts w:ascii="Arial" w:hAnsi="Arial" w:cs="Arial"/>
          <w:color w:val="000000"/>
          <w:sz w:val="22"/>
          <w:szCs w:val="22"/>
        </w:rPr>
        <w:t xml:space="preserve"> Sustainable agriculture has seen great changes over the last couple years, and one can only imagine the innovations to come. Already organic farming boasts several advantages over traditional farming from a sustainability point of view. For one, it causes less soil and water pollution by using less of the harmful fertilizers and pesticides that both pollute water supplies and deplete soils over time (Wales, 2018). According the Food and Agriculture Organization of the United Nations (FAO), approximately one third of the world’s soil has been damaged by traditional farming methods and </w:t>
      </w:r>
      <w:proofErr w:type="gramStart"/>
      <w:r w:rsidRPr="00350638">
        <w:rPr>
          <w:rFonts w:ascii="Arial" w:hAnsi="Arial" w:cs="Arial"/>
          <w:color w:val="000000"/>
          <w:sz w:val="22"/>
          <w:szCs w:val="22"/>
        </w:rPr>
        <w:t>deforestation which</w:t>
      </w:r>
      <w:proofErr w:type="gramEnd"/>
      <w:r w:rsidRPr="00350638">
        <w:rPr>
          <w:rFonts w:ascii="Arial" w:hAnsi="Arial" w:cs="Arial"/>
          <w:color w:val="000000"/>
          <w:sz w:val="22"/>
          <w:szCs w:val="22"/>
        </w:rPr>
        <w:t xml:space="preserve"> are related to erosion and global climate change (FAO, 2015). Organic farmers also follow strict regulations regarding the types of fertilizers and pesticides they can use. The world is gradually looking towards using more clean energy such as wind and solar, meaning many people will also be buying more food that is grown organically and without the use of oil-based fertilizers and pesticides (Wales, 2018).</w:t>
      </w:r>
    </w:p>
    <w:p w:rsidR="00350638" w:rsidRPr="00350638" w:rsidRDefault="00350638" w:rsidP="00350638">
      <w:pPr>
        <w:rPr>
          <w:rFonts w:ascii="Times" w:hAnsi="Times" w:cs="Times New Roman"/>
          <w:sz w:val="20"/>
          <w:szCs w:val="20"/>
        </w:rPr>
      </w:pPr>
      <w:r w:rsidRPr="00350638">
        <w:rPr>
          <w:rFonts w:ascii="Arial" w:hAnsi="Arial" w:cs="Arial"/>
          <w:color w:val="000000"/>
          <w:sz w:val="22"/>
          <w:szCs w:val="22"/>
        </w:rPr>
        <w:br/>
        <w:t xml:space="preserve">Climate change has a direct impact on the amounts of produce that a single farmer or vineyard can yield. High temperatures, floods, and wildfires can all cause problematic growing </w:t>
      </w:r>
      <w:proofErr w:type="gramStart"/>
      <w:r w:rsidRPr="00350638">
        <w:rPr>
          <w:rFonts w:ascii="Arial" w:hAnsi="Arial" w:cs="Arial"/>
          <w:color w:val="000000"/>
          <w:sz w:val="22"/>
          <w:szCs w:val="22"/>
        </w:rPr>
        <w:t>conditions which</w:t>
      </w:r>
      <w:proofErr w:type="gramEnd"/>
      <w:r w:rsidRPr="00350638">
        <w:rPr>
          <w:rFonts w:ascii="Arial" w:hAnsi="Arial" w:cs="Arial"/>
          <w:color w:val="000000"/>
          <w:sz w:val="22"/>
          <w:szCs w:val="22"/>
        </w:rPr>
        <w:t xml:space="preserve"> would limit access to organic produce and wine. This could potentially drive up costs and lower potential profits for the event.</w:t>
      </w:r>
    </w:p>
    <w:p w:rsidR="00350638" w:rsidRPr="00350638" w:rsidRDefault="00350638" w:rsidP="00350638">
      <w:pPr>
        <w:rPr>
          <w:rFonts w:ascii="Times" w:hAnsi="Times" w:cs="Times New Roman"/>
          <w:sz w:val="20"/>
          <w:szCs w:val="20"/>
        </w:rPr>
      </w:pPr>
      <w:r w:rsidRPr="00350638">
        <w:rPr>
          <w:rFonts w:ascii="Arial" w:hAnsi="Arial" w:cs="Arial"/>
          <w:color w:val="000000"/>
          <w:sz w:val="22"/>
          <w:szCs w:val="22"/>
        </w:rPr>
        <w:t xml:space="preserve">  </w:t>
      </w:r>
      <w:r w:rsidRPr="00350638">
        <w:rPr>
          <w:rFonts w:ascii="Arial" w:hAnsi="Arial" w:cs="Arial"/>
          <w:color w:val="000000"/>
          <w:sz w:val="22"/>
          <w:szCs w:val="22"/>
        </w:rPr>
        <w:br/>
        <w:t>Another impact of climate change would be on the tourism industry in the Okanagan. As has been seen over past couple years, the Okanagan is severely affected by wildfires and drought during the summer months. Not only do the fires impact growing conditions of the agriculture industry, it also affects the public’s ability and motivation to get out and enjoy the surrounding area when it’s blanketed in smoke. Just last year in 2018, the smoke levels were the worst they’ve ever been causing both incoming and outgoing flights to be cancelled at the Kelowna airport (Schmunk, 2018). In addition to affecting transport, the smoke levels present a health risk to those who are vulnerable, including the elderly and those with respiratory issues (Schmunk, 2018), which will impact the turnout rates of event attendees especially if it is an outdoor event.</w:t>
      </w:r>
    </w:p>
    <w:p w:rsidR="00350638" w:rsidRPr="00350638" w:rsidRDefault="00350638" w:rsidP="00350638">
      <w:pPr>
        <w:rPr>
          <w:rFonts w:ascii="Times" w:hAnsi="Times" w:cs="Times New Roman"/>
          <w:sz w:val="20"/>
          <w:szCs w:val="20"/>
        </w:rPr>
      </w:pPr>
      <w:r w:rsidRPr="00350638">
        <w:rPr>
          <w:rFonts w:ascii="Arial" w:hAnsi="Arial" w:cs="Arial"/>
          <w:color w:val="000000"/>
          <w:sz w:val="22"/>
          <w:szCs w:val="22"/>
        </w:rPr>
        <w:br/>
      </w:r>
      <w:r w:rsidRPr="00350638">
        <w:rPr>
          <w:rFonts w:ascii="Arial" w:hAnsi="Arial" w:cs="Arial"/>
          <w:b/>
          <w:bCs/>
          <w:color w:val="000000"/>
          <w:sz w:val="22"/>
          <w:szCs w:val="22"/>
        </w:rPr>
        <w:t>Social/Cultural:</w:t>
      </w:r>
      <w:r w:rsidRPr="00350638">
        <w:rPr>
          <w:rFonts w:ascii="Arial" w:hAnsi="Arial" w:cs="Arial"/>
          <w:color w:val="000000"/>
          <w:sz w:val="22"/>
          <w:szCs w:val="22"/>
        </w:rPr>
        <w:t xml:space="preserve"> Organic food and healthy eating is a major trend right now. According to the Canada Organic Trade Association, the organic market in Canada is up $3.5 billion since 2012 (Canadian Organic Trade Association, 2017). Not only is Canada as a whole moving towards more organic choices, British Columbia especially is picking up on this trend and has the highest per capita organic sales (Canadian Organic Trade Association, 2017). </w:t>
      </w:r>
    </w:p>
    <w:p w:rsidR="00350638" w:rsidRPr="00350638" w:rsidRDefault="00350638" w:rsidP="00350638">
      <w:pPr>
        <w:rPr>
          <w:rFonts w:ascii="Times" w:eastAsia="Times New Roman" w:hAnsi="Times" w:cs="Times New Roman"/>
          <w:sz w:val="20"/>
          <w:szCs w:val="20"/>
        </w:rPr>
      </w:pPr>
    </w:p>
    <w:p w:rsidR="00350638" w:rsidRPr="00350638" w:rsidRDefault="00350638" w:rsidP="00350638">
      <w:pPr>
        <w:rPr>
          <w:rFonts w:ascii="Times" w:hAnsi="Times" w:cs="Times New Roman"/>
          <w:sz w:val="20"/>
          <w:szCs w:val="20"/>
        </w:rPr>
      </w:pPr>
      <w:r w:rsidRPr="00350638">
        <w:rPr>
          <w:rFonts w:ascii="Arial" w:hAnsi="Arial" w:cs="Arial"/>
          <w:color w:val="000000"/>
          <w:sz w:val="22"/>
          <w:szCs w:val="22"/>
        </w:rPr>
        <w:t>Winery owners in B.C. have also reported that Millennials have a major influence over wine preferences, and therefore wine sales (BC Wine Trends, 2018). They are more likely to be drawn in by wine blogs and social media recommendations from friends as well as wine apps (BC Wine Trends, 2018). Millennials are more focused on the overall experience of the wine in addition to its origins, which pairs nicely with an organic experience focused event.  </w:t>
      </w:r>
    </w:p>
    <w:p w:rsidR="00350638" w:rsidRPr="00350638" w:rsidRDefault="00350638" w:rsidP="00350638">
      <w:pPr>
        <w:rPr>
          <w:rFonts w:ascii="Times" w:hAnsi="Times" w:cs="Times New Roman"/>
          <w:sz w:val="20"/>
          <w:szCs w:val="20"/>
        </w:rPr>
      </w:pPr>
      <w:r w:rsidRPr="00350638">
        <w:rPr>
          <w:rFonts w:ascii="Arial" w:hAnsi="Arial" w:cs="Arial"/>
          <w:color w:val="000000"/>
          <w:sz w:val="22"/>
          <w:szCs w:val="22"/>
        </w:rPr>
        <w:br/>
      </w:r>
      <w:r w:rsidRPr="00350638">
        <w:rPr>
          <w:rFonts w:ascii="Arial" w:hAnsi="Arial" w:cs="Arial"/>
          <w:b/>
          <w:bCs/>
          <w:color w:val="000000"/>
          <w:sz w:val="22"/>
          <w:szCs w:val="22"/>
        </w:rPr>
        <w:t>Technological:</w:t>
      </w:r>
      <w:r w:rsidRPr="00350638">
        <w:rPr>
          <w:rFonts w:ascii="Arial" w:hAnsi="Arial" w:cs="Arial"/>
          <w:color w:val="000000"/>
          <w:sz w:val="22"/>
          <w:szCs w:val="22"/>
        </w:rPr>
        <w:t xml:space="preserve"> Since organic farms and vineyards do not use pesticides or other chemicals, their produce is highly susceptible to a variety of diseases and pests. Normally, farmers and viticulturists would use a copper-based spray to protect their plants (Pedneault &amp; Provost, 2016), but for Nature’s Harvest’s vendors, this is not an option. One trend attempting to address this issue looks at preventing fungal diseases rather than treating them. It is possible to breed fugus-resistant grapes by </w:t>
      </w:r>
      <w:proofErr w:type="gramStart"/>
      <w:r w:rsidRPr="00350638">
        <w:rPr>
          <w:rFonts w:ascii="Arial" w:hAnsi="Arial" w:cs="Arial"/>
          <w:color w:val="000000"/>
          <w:sz w:val="22"/>
          <w:szCs w:val="22"/>
        </w:rPr>
        <w:t>cross-breeding</w:t>
      </w:r>
      <w:proofErr w:type="gramEnd"/>
      <w:r w:rsidRPr="00350638">
        <w:rPr>
          <w:rFonts w:ascii="Arial" w:hAnsi="Arial" w:cs="Arial"/>
          <w:color w:val="000000"/>
          <w:sz w:val="22"/>
          <w:szCs w:val="22"/>
        </w:rPr>
        <w:t xml:space="preserve"> a Mediterranean grape varietal with North American and Asian varietals. The result is a hardier, higher quality grape vine that does not require chemicals to prevent fungus from growing on it (Pedneault &amp; Provost, 2016). In the future there may be other advancements in fruit, vegetable, and grapevine breeding that could eliminate the need for chemicals and pesticides all together. Advances such as these can potentially allow farmers and wineries to produce higher quality products in greater amounts, which would lower food costs for the event.</w:t>
      </w:r>
    </w:p>
    <w:p w:rsidR="00350638" w:rsidRPr="00350638" w:rsidRDefault="00350638" w:rsidP="00350638">
      <w:pPr>
        <w:rPr>
          <w:rFonts w:ascii="Times" w:hAnsi="Times" w:cs="Times New Roman"/>
          <w:sz w:val="20"/>
          <w:szCs w:val="20"/>
        </w:rPr>
      </w:pPr>
      <w:r w:rsidRPr="00350638">
        <w:rPr>
          <w:rFonts w:ascii="Arial" w:hAnsi="Arial" w:cs="Arial"/>
          <w:color w:val="000000"/>
          <w:sz w:val="22"/>
          <w:szCs w:val="22"/>
        </w:rPr>
        <w:br/>
      </w:r>
      <w:r w:rsidRPr="00350638">
        <w:rPr>
          <w:rFonts w:ascii="Arial" w:hAnsi="Arial" w:cs="Arial"/>
          <w:b/>
          <w:bCs/>
          <w:color w:val="000000"/>
          <w:sz w:val="22"/>
          <w:szCs w:val="22"/>
        </w:rPr>
        <w:t>Economic:</w:t>
      </w:r>
      <w:r w:rsidRPr="00350638">
        <w:rPr>
          <w:rFonts w:ascii="Arial" w:hAnsi="Arial" w:cs="Arial"/>
          <w:color w:val="000000"/>
          <w:sz w:val="22"/>
          <w:szCs w:val="22"/>
        </w:rPr>
        <w:t xml:space="preserve"> British Columbia’s economy slowed in 2018 due to lower consumption and </w:t>
      </w:r>
      <w:proofErr w:type="gramStart"/>
      <w:r w:rsidRPr="00350638">
        <w:rPr>
          <w:rFonts w:ascii="Arial" w:hAnsi="Arial" w:cs="Arial"/>
          <w:color w:val="000000"/>
          <w:sz w:val="22"/>
          <w:szCs w:val="22"/>
        </w:rPr>
        <w:t>activities which are</w:t>
      </w:r>
      <w:proofErr w:type="gramEnd"/>
      <w:r w:rsidRPr="00350638">
        <w:rPr>
          <w:rFonts w:ascii="Arial" w:hAnsi="Arial" w:cs="Arial"/>
          <w:color w:val="000000"/>
          <w:sz w:val="22"/>
          <w:szCs w:val="22"/>
        </w:rPr>
        <w:t xml:space="preserve"> related to restrictive policy changes in the real estate market (Business Council of British Columbia, 2019). Although it slowed slightly, it is still continuing to grow at a decreased rate of approximately 2.2% to 2.4% due to secure labour market conditions and wage growth “well above historic norms” (Business Council of British Columbia, 2019). </w:t>
      </w:r>
    </w:p>
    <w:p w:rsidR="00350638" w:rsidRPr="00350638" w:rsidRDefault="00350638" w:rsidP="00350638">
      <w:pPr>
        <w:rPr>
          <w:rFonts w:ascii="Times" w:hAnsi="Times" w:cs="Times New Roman"/>
          <w:sz w:val="20"/>
          <w:szCs w:val="20"/>
        </w:rPr>
      </w:pPr>
      <w:r w:rsidRPr="00350638">
        <w:rPr>
          <w:rFonts w:ascii="Arial" w:hAnsi="Arial" w:cs="Arial"/>
          <w:color w:val="000000"/>
          <w:sz w:val="22"/>
          <w:szCs w:val="22"/>
        </w:rPr>
        <w:br/>
        <w:t xml:space="preserve">Despite slowing provincial economic growth, Kelowna continues to show that is a young, bustling, and developing community. Agriculture, viticulture, and tourism are key growth industries in the Okanagan Valley (Government of British Columbia, n.d.), which are all being represented by Nature’s Harvest at the Cove. Also, Kelowna’s population grew by 2.0% between 2017 and </w:t>
      </w:r>
      <w:proofErr w:type="gramStart"/>
      <w:r w:rsidRPr="00350638">
        <w:rPr>
          <w:rFonts w:ascii="Arial" w:hAnsi="Arial" w:cs="Arial"/>
          <w:color w:val="000000"/>
          <w:sz w:val="22"/>
          <w:szCs w:val="22"/>
        </w:rPr>
        <w:t>2018 which</w:t>
      </w:r>
      <w:proofErr w:type="gramEnd"/>
      <w:r w:rsidRPr="00350638">
        <w:rPr>
          <w:rFonts w:ascii="Arial" w:hAnsi="Arial" w:cs="Arial"/>
          <w:color w:val="000000"/>
          <w:sz w:val="22"/>
          <w:szCs w:val="22"/>
        </w:rPr>
        <w:t xml:space="preserve"> is well above B.C.’s growth rate of 1.4% (Invest Kelowna, 2018). In addition to having a growing population, Kelowna’s median household income has increased 19.5% over the past ten years to $71,127, exceeding both national and provincial averages of $70,366 and $69,995 respectively (Invest Kelowna, 2018). </w:t>
      </w:r>
    </w:p>
    <w:p w:rsidR="00350638" w:rsidRPr="00350638" w:rsidRDefault="00350638" w:rsidP="00350638">
      <w:pPr>
        <w:rPr>
          <w:rFonts w:ascii="Times" w:hAnsi="Times" w:cs="Times New Roman"/>
          <w:sz w:val="20"/>
          <w:szCs w:val="20"/>
        </w:rPr>
      </w:pPr>
      <w:r w:rsidRPr="00350638">
        <w:rPr>
          <w:rFonts w:ascii="Arial" w:hAnsi="Arial" w:cs="Arial"/>
          <w:color w:val="000000"/>
          <w:sz w:val="22"/>
          <w:szCs w:val="22"/>
        </w:rPr>
        <w:br/>
      </w:r>
      <w:r w:rsidRPr="00350638">
        <w:rPr>
          <w:rFonts w:ascii="Arial" w:hAnsi="Arial" w:cs="Arial"/>
          <w:b/>
          <w:bCs/>
          <w:color w:val="000000"/>
          <w:sz w:val="22"/>
          <w:szCs w:val="22"/>
        </w:rPr>
        <w:t xml:space="preserve">Legal: </w:t>
      </w:r>
      <w:r w:rsidRPr="00350638">
        <w:rPr>
          <w:rFonts w:ascii="Arial" w:hAnsi="Arial" w:cs="Arial"/>
          <w:color w:val="000000"/>
          <w:sz w:val="22"/>
          <w:szCs w:val="22"/>
        </w:rPr>
        <w:t xml:space="preserve">In addition to the legal factors influencing organic agriculture producers, Nature’s Harvest also has strict laws and regulations is must adhere to. First and foremost being food and alcohol regulations. The Liquor and Cannabis Regulation Branch (formerly the Liquor Control and Licensing Branch) issues liquor </w:t>
      </w:r>
      <w:proofErr w:type="gramStart"/>
      <w:r w:rsidRPr="00350638">
        <w:rPr>
          <w:rFonts w:ascii="Arial" w:hAnsi="Arial" w:cs="Arial"/>
          <w:color w:val="000000"/>
          <w:sz w:val="22"/>
          <w:szCs w:val="22"/>
        </w:rPr>
        <w:t>licenses which</w:t>
      </w:r>
      <w:proofErr w:type="gramEnd"/>
      <w:r w:rsidRPr="00350638">
        <w:rPr>
          <w:rFonts w:ascii="Arial" w:hAnsi="Arial" w:cs="Arial"/>
          <w:color w:val="000000"/>
          <w:sz w:val="22"/>
          <w:szCs w:val="22"/>
        </w:rPr>
        <w:t xml:space="preserve"> will be necessary in order to sell alcohol to the public at the event. This is a food focused event, so the liquor license would fall under a “Food Primary” license, costing $950 for the application fee and first-year licensing fee (Government of British Columbia, n.d.). Changes to the liquor license requirements would have a major impact on the event. </w:t>
      </w:r>
    </w:p>
    <w:p w:rsidR="00350638" w:rsidRPr="00350638" w:rsidRDefault="00350638" w:rsidP="00350638">
      <w:pPr>
        <w:rPr>
          <w:rFonts w:ascii="Times" w:hAnsi="Times" w:cs="Times New Roman"/>
          <w:sz w:val="20"/>
          <w:szCs w:val="20"/>
        </w:rPr>
      </w:pPr>
      <w:r w:rsidRPr="00350638">
        <w:rPr>
          <w:rFonts w:ascii="Arial" w:hAnsi="Arial" w:cs="Arial"/>
          <w:color w:val="000000"/>
          <w:sz w:val="22"/>
          <w:szCs w:val="22"/>
        </w:rPr>
        <w:br/>
        <w:t xml:space="preserve">In addition to the legal requirements that need to be met to acquire the liquor license, there are also many requirements regarding what must take place during the event. Some examples of these are that the staff at the event will also require “Serving It Right” or “Special Event Server Training” and “Foodsafe” certificates (BC Liquor Stores, n.d.). As this is a high-end event requiring experienced employees however, it is likely the servers and staff already hold these certificates. There are also a number of regulations regarding the amount of liquor that can be served, the minimum charge per drink, ensuring patrons get home safely, and many other aspects of the event that must be considered (BC Liquor Stores, n.d.). </w:t>
      </w:r>
      <w:r w:rsidRPr="00350638">
        <w:rPr>
          <w:rFonts w:ascii="Arial" w:hAnsi="Arial" w:cs="Arial"/>
          <w:b/>
          <w:bCs/>
          <w:color w:val="000000"/>
          <w:sz w:val="22"/>
          <w:szCs w:val="22"/>
        </w:rPr>
        <w:br/>
      </w:r>
      <w:r w:rsidRPr="00350638">
        <w:rPr>
          <w:rFonts w:ascii="Arial" w:hAnsi="Arial" w:cs="Arial"/>
          <w:b/>
          <w:bCs/>
          <w:color w:val="000000"/>
          <w:sz w:val="22"/>
          <w:szCs w:val="22"/>
        </w:rPr>
        <w:br/>
      </w:r>
    </w:p>
    <w:p w:rsidR="00350638" w:rsidRPr="00350638" w:rsidRDefault="00350638" w:rsidP="00350638">
      <w:pPr>
        <w:spacing w:after="240"/>
        <w:rPr>
          <w:rFonts w:ascii="Times" w:eastAsia="Times New Roman" w:hAnsi="Times" w:cs="Times New Roman"/>
          <w:sz w:val="20"/>
          <w:szCs w:val="20"/>
        </w:rPr>
      </w:pPr>
    </w:p>
    <w:p w:rsidR="00350638" w:rsidRPr="00350638" w:rsidRDefault="00350638" w:rsidP="00350638">
      <w:pPr>
        <w:rPr>
          <w:rFonts w:ascii="Times" w:hAnsi="Times" w:cs="Times New Roman"/>
          <w:sz w:val="20"/>
          <w:szCs w:val="20"/>
        </w:rPr>
      </w:pPr>
      <w:r w:rsidRPr="00350638">
        <w:rPr>
          <w:rFonts w:ascii="Calibri" w:hAnsi="Calibri" w:cs="Times New Roman"/>
          <w:b/>
          <w:bCs/>
          <w:color w:val="0000FF"/>
          <w:sz w:val="22"/>
          <w:szCs w:val="22"/>
        </w:rPr>
        <w:t>Positioning Strategy - Akram</w:t>
      </w:r>
    </w:p>
    <w:p w:rsidR="00350638" w:rsidRPr="00350638" w:rsidRDefault="00350638" w:rsidP="00350638">
      <w:pPr>
        <w:rPr>
          <w:rFonts w:ascii="Times" w:hAnsi="Times" w:cs="Times New Roman"/>
          <w:sz w:val="20"/>
          <w:szCs w:val="20"/>
        </w:rPr>
      </w:pPr>
      <w:r w:rsidRPr="00350638">
        <w:rPr>
          <w:rFonts w:ascii="Arial" w:hAnsi="Arial" w:cs="Arial"/>
          <w:b/>
          <w:bCs/>
          <w:color w:val="000000"/>
          <w:sz w:val="22"/>
          <w:szCs w:val="22"/>
          <w:u w:val="single"/>
        </w:rPr>
        <w:t xml:space="preserve">Segment strategy </w:t>
      </w:r>
    </w:p>
    <w:p w:rsidR="00350638" w:rsidRPr="00350638" w:rsidRDefault="00350638" w:rsidP="00350638">
      <w:pPr>
        <w:ind w:firstLine="720"/>
        <w:rPr>
          <w:rFonts w:ascii="Times" w:hAnsi="Times" w:cs="Times New Roman"/>
          <w:sz w:val="20"/>
          <w:szCs w:val="20"/>
        </w:rPr>
      </w:pPr>
      <w:r w:rsidRPr="00350638">
        <w:rPr>
          <w:rFonts w:ascii="Arial" w:hAnsi="Arial" w:cs="Arial"/>
          <w:color w:val="000000"/>
          <w:sz w:val="22"/>
          <w:szCs w:val="22"/>
        </w:rPr>
        <w:t>Nature's Harvest at The Cove is going to be one of the unique of its type. This event is going to be mainly organized for people who are looking for high quality organic food and wine. Not to mention, there are some other event with similar prospective, yet the Natures Harvest at The Cove will offer a unique service to its customers which vary from the others.</w:t>
      </w:r>
    </w:p>
    <w:p w:rsidR="00350638" w:rsidRPr="00350638" w:rsidRDefault="00350638" w:rsidP="00350638">
      <w:pPr>
        <w:rPr>
          <w:rFonts w:ascii="Times" w:hAnsi="Times" w:cs="Times New Roman"/>
          <w:sz w:val="20"/>
          <w:szCs w:val="20"/>
        </w:rPr>
      </w:pPr>
      <w:r w:rsidRPr="00350638">
        <w:rPr>
          <w:rFonts w:ascii="Arial" w:hAnsi="Arial" w:cs="Arial"/>
          <w:b/>
          <w:bCs/>
          <w:color w:val="000000"/>
          <w:sz w:val="22"/>
          <w:szCs w:val="22"/>
        </w:rPr>
        <w:t xml:space="preserve">Target </w:t>
      </w:r>
    </w:p>
    <w:p w:rsidR="00350638" w:rsidRPr="00350638" w:rsidRDefault="00350638" w:rsidP="00350638">
      <w:pPr>
        <w:rPr>
          <w:rFonts w:ascii="Times" w:hAnsi="Times" w:cs="Times New Roman"/>
          <w:sz w:val="20"/>
          <w:szCs w:val="20"/>
        </w:rPr>
      </w:pPr>
      <w:r w:rsidRPr="00350638">
        <w:rPr>
          <w:rFonts w:ascii="Arial" w:hAnsi="Arial" w:cs="Arial"/>
          <w:color w:val="000000"/>
          <w:sz w:val="22"/>
          <w:szCs w:val="22"/>
        </w:rPr>
        <w:tab/>
        <w:t xml:space="preserve">This step will be the crucial in order to proceed with the event. For instance, one could plan a perfect even for seniors and the music played </w:t>
      </w:r>
      <w:proofErr w:type="gramStart"/>
      <w:r w:rsidRPr="00350638">
        <w:rPr>
          <w:rFonts w:ascii="Arial" w:hAnsi="Arial" w:cs="Arial"/>
          <w:color w:val="000000"/>
          <w:sz w:val="22"/>
          <w:szCs w:val="22"/>
        </w:rPr>
        <w:t>a the</w:t>
      </w:r>
      <w:proofErr w:type="gramEnd"/>
      <w:r w:rsidRPr="00350638">
        <w:rPr>
          <w:rFonts w:ascii="Arial" w:hAnsi="Arial" w:cs="Arial"/>
          <w:color w:val="000000"/>
          <w:sz w:val="22"/>
          <w:szCs w:val="22"/>
        </w:rPr>
        <w:t xml:space="preserve"> event would be incongruous to the seniors’ taste, in that the targeted customers are important. The intention of this event is to attract people who like to eat and drink healthy and organic product, better yet produced locally. </w:t>
      </w:r>
    </w:p>
    <w:p w:rsidR="00350638" w:rsidRPr="00350638" w:rsidRDefault="00350638" w:rsidP="00350638">
      <w:pPr>
        <w:rPr>
          <w:rFonts w:ascii="Times" w:hAnsi="Times" w:cs="Times New Roman"/>
          <w:sz w:val="20"/>
          <w:szCs w:val="20"/>
        </w:rPr>
      </w:pPr>
      <w:r w:rsidRPr="00350638">
        <w:rPr>
          <w:rFonts w:ascii="Arial" w:hAnsi="Arial" w:cs="Arial"/>
          <w:b/>
          <w:bCs/>
          <w:color w:val="000000"/>
          <w:sz w:val="22"/>
          <w:szCs w:val="22"/>
        </w:rPr>
        <w:t>Placement</w:t>
      </w:r>
      <w:r w:rsidRPr="00350638">
        <w:rPr>
          <w:rFonts w:ascii="Arial" w:hAnsi="Arial" w:cs="Arial"/>
          <w:color w:val="000000"/>
          <w:sz w:val="22"/>
          <w:szCs w:val="22"/>
        </w:rPr>
        <w:t xml:space="preserve"> </w:t>
      </w:r>
    </w:p>
    <w:p w:rsidR="00350638" w:rsidRPr="00350638" w:rsidRDefault="00350638" w:rsidP="00350638">
      <w:pPr>
        <w:rPr>
          <w:rFonts w:ascii="Times" w:hAnsi="Times" w:cs="Times New Roman"/>
          <w:sz w:val="20"/>
          <w:szCs w:val="20"/>
        </w:rPr>
      </w:pPr>
      <w:r w:rsidRPr="00350638">
        <w:rPr>
          <w:rFonts w:ascii="Arial" w:hAnsi="Arial" w:cs="Arial"/>
          <w:color w:val="000000"/>
          <w:sz w:val="22"/>
          <w:szCs w:val="22"/>
        </w:rPr>
        <w:tab/>
        <w:t>The location of the event is planned to be a luxurious and affordable compared to the other resorts in the Okanagan Valley. Yet, the event will take place outdoor at the culinary garden where guests will be able to forsea some of the organic plants plants along the garden.</w:t>
      </w:r>
    </w:p>
    <w:p w:rsidR="00350638" w:rsidRPr="00350638" w:rsidRDefault="00350638" w:rsidP="00350638">
      <w:pPr>
        <w:rPr>
          <w:rFonts w:ascii="Times" w:hAnsi="Times" w:cs="Times New Roman"/>
          <w:sz w:val="20"/>
          <w:szCs w:val="20"/>
        </w:rPr>
      </w:pPr>
      <w:r w:rsidRPr="00350638">
        <w:rPr>
          <w:rFonts w:ascii="Arial" w:hAnsi="Arial" w:cs="Arial"/>
          <w:b/>
          <w:bCs/>
          <w:color w:val="000000"/>
          <w:sz w:val="22"/>
          <w:szCs w:val="22"/>
        </w:rPr>
        <w:t>Product</w:t>
      </w:r>
      <w:r w:rsidRPr="00350638">
        <w:rPr>
          <w:rFonts w:ascii="Arial" w:hAnsi="Arial" w:cs="Arial"/>
          <w:color w:val="000000"/>
          <w:sz w:val="22"/>
          <w:szCs w:val="22"/>
        </w:rPr>
        <w:t xml:space="preserve"> </w:t>
      </w:r>
    </w:p>
    <w:p w:rsidR="00350638" w:rsidRPr="00350638" w:rsidRDefault="00350638" w:rsidP="00350638">
      <w:pPr>
        <w:rPr>
          <w:rFonts w:ascii="Times" w:hAnsi="Times" w:cs="Times New Roman"/>
          <w:sz w:val="20"/>
          <w:szCs w:val="20"/>
        </w:rPr>
      </w:pPr>
      <w:r w:rsidRPr="00350638">
        <w:rPr>
          <w:rFonts w:ascii="Arial" w:hAnsi="Arial" w:cs="Arial"/>
          <w:color w:val="000000"/>
          <w:sz w:val="22"/>
          <w:szCs w:val="22"/>
        </w:rPr>
        <w:tab/>
        <w:t>This event will feature its customers with the unique types of organic food and wins. In fact, guests will have variety of different dishes offered by outstanding cooks. This is going to give guests the opportunity to taste different types of food and drinks at the same place.</w:t>
      </w:r>
    </w:p>
    <w:p w:rsidR="00350638" w:rsidRPr="00350638" w:rsidRDefault="00350638" w:rsidP="00350638">
      <w:pPr>
        <w:rPr>
          <w:rFonts w:ascii="Times" w:eastAsia="Times New Roman" w:hAnsi="Times" w:cs="Times New Roman"/>
          <w:sz w:val="20"/>
          <w:szCs w:val="20"/>
        </w:rPr>
      </w:pPr>
    </w:p>
    <w:p w:rsidR="00350638" w:rsidRPr="00350638" w:rsidRDefault="00350638" w:rsidP="00350638">
      <w:pPr>
        <w:rPr>
          <w:rFonts w:ascii="Times" w:hAnsi="Times" w:cs="Times New Roman"/>
          <w:sz w:val="20"/>
          <w:szCs w:val="20"/>
        </w:rPr>
      </w:pPr>
      <w:r w:rsidRPr="00350638">
        <w:rPr>
          <w:rFonts w:ascii="Arial" w:hAnsi="Arial" w:cs="Arial"/>
          <w:b/>
          <w:bCs/>
          <w:color w:val="000000"/>
          <w:sz w:val="22"/>
          <w:szCs w:val="22"/>
        </w:rPr>
        <w:t>Price</w:t>
      </w:r>
      <w:r w:rsidRPr="00350638">
        <w:rPr>
          <w:rFonts w:ascii="Arial" w:hAnsi="Arial" w:cs="Arial"/>
          <w:color w:val="000000"/>
          <w:sz w:val="22"/>
          <w:szCs w:val="22"/>
        </w:rPr>
        <w:t xml:space="preserve"> </w:t>
      </w:r>
    </w:p>
    <w:p w:rsidR="00350638" w:rsidRPr="00350638" w:rsidRDefault="00350638" w:rsidP="00350638">
      <w:pPr>
        <w:rPr>
          <w:rFonts w:ascii="Times" w:hAnsi="Times" w:cs="Times New Roman"/>
          <w:sz w:val="20"/>
          <w:szCs w:val="20"/>
        </w:rPr>
      </w:pPr>
      <w:r w:rsidRPr="00350638">
        <w:rPr>
          <w:rFonts w:ascii="Arial" w:hAnsi="Arial" w:cs="Arial"/>
          <w:color w:val="000000"/>
          <w:sz w:val="22"/>
          <w:szCs w:val="22"/>
        </w:rPr>
        <w:tab/>
        <w:t xml:space="preserve">As the event organizers, we aim to make the price affordable to all guests because we want guests to enjoy and attend next </w:t>
      </w:r>
      <w:proofErr w:type="gramStart"/>
      <w:r w:rsidRPr="00350638">
        <w:rPr>
          <w:rFonts w:ascii="Arial" w:hAnsi="Arial" w:cs="Arial"/>
          <w:color w:val="000000"/>
          <w:sz w:val="22"/>
          <w:szCs w:val="22"/>
        </w:rPr>
        <w:t>years</w:t>
      </w:r>
      <w:proofErr w:type="gramEnd"/>
      <w:r w:rsidRPr="00350638">
        <w:rPr>
          <w:rFonts w:ascii="Arial" w:hAnsi="Arial" w:cs="Arial"/>
          <w:color w:val="000000"/>
          <w:sz w:val="22"/>
          <w:szCs w:val="22"/>
        </w:rPr>
        <w:t xml:space="preserve"> events. </w:t>
      </w:r>
    </w:p>
    <w:p w:rsidR="00350638" w:rsidRPr="00350638" w:rsidRDefault="00350638" w:rsidP="00350638">
      <w:pPr>
        <w:rPr>
          <w:rFonts w:ascii="Times" w:hAnsi="Times" w:cs="Times New Roman"/>
          <w:sz w:val="20"/>
          <w:szCs w:val="20"/>
        </w:rPr>
      </w:pPr>
      <w:r w:rsidRPr="00350638">
        <w:rPr>
          <w:rFonts w:ascii="Arial" w:hAnsi="Arial" w:cs="Arial"/>
          <w:b/>
          <w:bCs/>
          <w:color w:val="000000"/>
          <w:sz w:val="22"/>
          <w:szCs w:val="22"/>
        </w:rPr>
        <w:t>Promotion</w:t>
      </w:r>
      <w:r w:rsidRPr="00350638">
        <w:rPr>
          <w:rFonts w:ascii="Arial" w:hAnsi="Arial" w:cs="Arial"/>
          <w:color w:val="000000"/>
          <w:sz w:val="22"/>
          <w:szCs w:val="22"/>
        </w:rPr>
        <w:t xml:space="preserve"> </w:t>
      </w:r>
    </w:p>
    <w:p w:rsidR="00350638" w:rsidRPr="00350638" w:rsidRDefault="00350638" w:rsidP="00350638">
      <w:pPr>
        <w:rPr>
          <w:rFonts w:ascii="Times" w:hAnsi="Times" w:cs="Times New Roman"/>
          <w:sz w:val="20"/>
          <w:szCs w:val="20"/>
        </w:rPr>
      </w:pPr>
      <w:r w:rsidRPr="00350638">
        <w:rPr>
          <w:rFonts w:ascii="Arial" w:hAnsi="Arial" w:cs="Arial"/>
          <w:color w:val="000000"/>
          <w:sz w:val="22"/>
          <w:szCs w:val="22"/>
        </w:rPr>
        <w:tab/>
        <w:t>The event will be mainly advertised at the Cove’s website and lobby display board. It is also going to be marketed at many different websites to attract more people. The advertisement is not going to be limited to these two platforms, but also to the local organic specialized supermarkets, such as Choice’s and Nature’s Fare.</w:t>
      </w:r>
    </w:p>
    <w:p w:rsidR="00350638" w:rsidRPr="00350638" w:rsidRDefault="00350638" w:rsidP="00350638">
      <w:pPr>
        <w:rPr>
          <w:rFonts w:ascii="Times" w:eastAsia="Times New Roman" w:hAnsi="Times" w:cs="Times New Roman"/>
          <w:sz w:val="20"/>
          <w:szCs w:val="20"/>
        </w:rPr>
      </w:pPr>
    </w:p>
    <w:p w:rsidR="00350638" w:rsidRPr="00350638" w:rsidRDefault="00350638" w:rsidP="00350638">
      <w:pPr>
        <w:rPr>
          <w:rFonts w:ascii="Times" w:hAnsi="Times" w:cs="Times New Roman"/>
          <w:sz w:val="20"/>
          <w:szCs w:val="20"/>
        </w:rPr>
      </w:pPr>
      <w:r w:rsidRPr="00350638">
        <w:rPr>
          <w:rFonts w:ascii="Arial" w:hAnsi="Arial" w:cs="Arial"/>
          <w:color w:val="000000"/>
          <w:sz w:val="22"/>
          <w:szCs w:val="22"/>
        </w:rPr>
        <w:tab/>
      </w:r>
    </w:p>
    <w:p w:rsidR="00350638" w:rsidRPr="00350638" w:rsidRDefault="00350638" w:rsidP="00350638">
      <w:pPr>
        <w:rPr>
          <w:rFonts w:ascii="Times" w:eastAsia="Times New Roman" w:hAnsi="Times" w:cs="Times New Roman"/>
          <w:sz w:val="20"/>
          <w:szCs w:val="20"/>
        </w:rPr>
      </w:pPr>
    </w:p>
    <w:p w:rsidR="00350638" w:rsidRPr="00350638" w:rsidRDefault="00350638" w:rsidP="00350638">
      <w:pPr>
        <w:rPr>
          <w:rFonts w:ascii="Times" w:hAnsi="Times" w:cs="Times New Roman"/>
          <w:sz w:val="20"/>
          <w:szCs w:val="20"/>
        </w:rPr>
      </w:pPr>
      <w:r w:rsidRPr="00350638">
        <w:rPr>
          <w:rFonts w:ascii="Calibri" w:hAnsi="Calibri" w:cs="Times New Roman"/>
          <w:b/>
          <w:bCs/>
          <w:color w:val="0000FF"/>
          <w:sz w:val="22"/>
          <w:szCs w:val="22"/>
        </w:rPr>
        <w:t>Event Outline - Mohammad</w:t>
      </w:r>
    </w:p>
    <w:p w:rsidR="00350638" w:rsidRPr="00350638" w:rsidRDefault="00350638" w:rsidP="00350638">
      <w:pPr>
        <w:rPr>
          <w:rFonts w:ascii="Times" w:eastAsia="Times New Roman" w:hAnsi="Times" w:cs="Times New Roman"/>
          <w:sz w:val="20"/>
          <w:szCs w:val="20"/>
        </w:rPr>
      </w:pPr>
    </w:p>
    <w:p w:rsidR="00350638" w:rsidRPr="00350638" w:rsidRDefault="00350638" w:rsidP="00350638">
      <w:pPr>
        <w:rPr>
          <w:rFonts w:ascii="Times" w:hAnsi="Times" w:cs="Times New Roman"/>
          <w:sz w:val="20"/>
          <w:szCs w:val="20"/>
        </w:rPr>
      </w:pPr>
      <w:r w:rsidRPr="00350638">
        <w:rPr>
          <w:rFonts w:ascii="Arial" w:hAnsi="Arial" w:cs="Arial"/>
          <w:b/>
          <w:bCs/>
          <w:color w:val="000000"/>
          <w:sz w:val="22"/>
          <w:szCs w:val="22"/>
        </w:rPr>
        <w:t xml:space="preserve">Event Outline: </w:t>
      </w:r>
    </w:p>
    <w:p w:rsidR="00350638" w:rsidRPr="00350638" w:rsidRDefault="00350638" w:rsidP="00350638">
      <w:pPr>
        <w:rPr>
          <w:rFonts w:ascii="Times" w:hAnsi="Times" w:cs="Times New Roman"/>
          <w:sz w:val="20"/>
          <w:szCs w:val="20"/>
        </w:rPr>
      </w:pPr>
      <w:r w:rsidRPr="00350638">
        <w:rPr>
          <w:rFonts w:ascii="Arial" w:hAnsi="Arial" w:cs="Arial"/>
          <w:color w:val="000000"/>
          <w:sz w:val="22"/>
          <w:szCs w:val="22"/>
        </w:rPr>
        <w:t>Venue</w:t>
      </w:r>
    </w:p>
    <w:p w:rsidR="00350638" w:rsidRPr="00350638" w:rsidRDefault="00350638" w:rsidP="00350638">
      <w:pPr>
        <w:numPr>
          <w:ilvl w:val="0"/>
          <w:numId w:val="5"/>
        </w:numPr>
        <w:textAlignment w:val="baseline"/>
        <w:rPr>
          <w:rFonts w:ascii="Arial" w:hAnsi="Arial" w:cs="Arial"/>
          <w:color w:val="000000"/>
          <w:sz w:val="22"/>
          <w:szCs w:val="22"/>
        </w:rPr>
      </w:pPr>
      <w:r w:rsidRPr="00350638">
        <w:rPr>
          <w:rFonts w:ascii="Arial" w:hAnsi="Arial" w:cs="Arial"/>
          <w:color w:val="000000"/>
          <w:sz w:val="22"/>
          <w:szCs w:val="22"/>
        </w:rPr>
        <w:t>The Cove Lakeside Resort</w:t>
      </w:r>
    </w:p>
    <w:p w:rsidR="00350638" w:rsidRPr="00350638" w:rsidRDefault="00350638" w:rsidP="00350638">
      <w:pPr>
        <w:ind w:left="720"/>
        <w:rPr>
          <w:rFonts w:ascii="Times" w:hAnsi="Times" w:cs="Times New Roman"/>
          <w:sz w:val="20"/>
          <w:szCs w:val="20"/>
        </w:rPr>
      </w:pPr>
      <w:r w:rsidRPr="00350638">
        <w:rPr>
          <w:rFonts w:ascii="Arial" w:hAnsi="Arial" w:cs="Arial"/>
          <w:color w:val="222222"/>
          <w:sz w:val="22"/>
          <w:szCs w:val="22"/>
          <w:shd w:val="clear" w:color="auto" w:fill="FFFFFF"/>
        </w:rPr>
        <w:t>4205 Gellatly Rd, West Kelowna, BC V4T 2K2</w:t>
      </w:r>
    </w:p>
    <w:p w:rsidR="00350638" w:rsidRPr="00350638" w:rsidRDefault="00350638" w:rsidP="00350638">
      <w:pPr>
        <w:rPr>
          <w:rFonts w:ascii="Times" w:eastAsia="Times New Roman" w:hAnsi="Times" w:cs="Times New Roman"/>
          <w:sz w:val="20"/>
          <w:szCs w:val="20"/>
        </w:rPr>
      </w:pPr>
    </w:p>
    <w:p w:rsidR="00350638" w:rsidRPr="00350638" w:rsidRDefault="00350638" w:rsidP="00350638">
      <w:pPr>
        <w:rPr>
          <w:rFonts w:ascii="Times" w:hAnsi="Times" w:cs="Times New Roman"/>
          <w:sz w:val="20"/>
          <w:szCs w:val="20"/>
        </w:rPr>
      </w:pPr>
      <w:r w:rsidRPr="00350638">
        <w:rPr>
          <w:rFonts w:ascii="Arial" w:hAnsi="Arial" w:cs="Arial"/>
          <w:color w:val="000000"/>
          <w:sz w:val="22"/>
          <w:szCs w:val="22"/>
        </w:rPr>
        <w:t>Event Design</w:t>
      </w:r>
    </w:p>
    <w:p w:rsidR="00350638" w:rsidRPr="00350638" w:rsidRDefault="00350638" w:rsidP="00350638">
      <w:pPr>
        <w:numPr>
          <w:ilvl w:val="0"/>
          <w:numId w:val="6"/>
        </w:numPr>
        <w:textAlignment w:val="baseline"/>
        <w:rPr>
          <w:rFonts w:ascii="Arial" w:hAnsi="Arial" w:cs="Arial"/>
          <w:color w:val="000000"/>
          <w:sz w:val="22"/>
          <w:szCs w:val="22"/>
        </w:rPr>
      </w:pPr>
      <w:r w:rsidRPr="00350638">
        <w:rPr>
          <w:rFonts w:ascii="Arial" w:hAnsi="Arial" w:cs="Arial"/>
          <w:color w:val="000000"/>
          <w:sz w:val="22"/>
          <w:szCs w:val="22"/>
        </w:rPr>
        <w:t>Entertainment (We had a lot of great ideas for this! Let’s try and narrow it down to 5 to keep the project clean and simple, and so it’s less work and research haha)</w:t>
      </w:r>
    </w:p>
    <w:p w:rsidR="00350638" w:rsidRPr="00350638" w:rsidRDefault="00350638" w:rsidP="00350638">
      <w:pPr>
        <w:numPr>
          <w:ilvl w:val="0"/>
          <w:numId w:val="6"/>
        </w:numPr>
        <w:textAlignment w:val="baseline"/>
        <w:rPr>
          <w:rFonts w:ascii="Arial" w:hAnsi="Arial" w:cs="Arial"/>
          <w:color w:val="000000"/>
          <w:sz w:val="22"/>
          <w:szCs w:val="22"/>
        </w:rPr>
      </w:pPr>
      <w:r w:rsidRPr="00350638">
        <w:rPr>
          <w:rFonts w:ascii="Arial" w:hAnsi="Arial" w:cs="Arial"/>
          <w:color w:val="000000"/>
          <w:sz w:val="22"/>
          <w:szCs w:val="22"/>
        </w:rPr>
        <w:t>Vendors, which wineries/farmers are going to part of our event?</w:t>
      </w:r>
    </w:p>
    <w:p w:rsidR="00350638" w:rsidRPr="00350638" w:rsidRDefault="00350638" w:rsidP="00350638">
      <w:pPr>
        <w:numPr>
          <w:ilvl w:val="0"/>
          <w:numId w:val="6"/>
        </w:numPr>
        <w:textAlignment w:val="baseline"/>
        <w:rPr>
          <w:rFonts w:ascii="Arial" w:hAnsi="Arial" w:cs="Arial"/>
          <w:color w:val="000000"/>
          <w:sz w:val="22"/>
          <w:szCs w:val="22"/>
        </w:rPr>
      </w:pPr>
      <w:r w:rsidRPr="00350638">
        <w:rPr>
          <w:rFonts w:ascii="Arial" w:hAnsi="Arial" w:cs="Arial"/>
          <w:color w:val="000000"/>
          <w:sz w:val="22"/>
          <w:szCs w:val="22"/>
        </w:rPr>
        <w:t xml:space="preserve">Are we doing a sit down meal, booths, </w:t>
      </w:r>
      <w:proofErr w:type="gramStart"/>
      <w:r w:rsidRPr="00350638">
        <w:rPr>
          <w:rFonts w:ascii="Arial" w:hAnsi="Arial" w:cs="Arial"/>
          <w:color w:val="000000"/>
          <w:sz w:val="22"/>
          <w:szCs w:val="22"/>
        </w:rPr>
        <w:t>servers</w:t>
      </w:r>
      <w:proofErr w:type="gramEnd"/>
      <w:r w:rsidRPr="00350638">
        <w:rPr>
          <w:rFonts w:ascii="Arial" w:hAnsi="Arial" w:cs="Arial"/>
          <w:color w:val="000000"/>
          <w:sz w:val="22"/>
          <w:szCs w:val="22"/>
        </w:rPr>
        <w:t xml:space="preserve"> walking around with trays?</w:t>
      </w:r>
    </w:p>
    <w:p w:rsidR="00350638" w:rsidRPr="00350638" w:rsidRDefault="00350638" w:rsidP="00350638">
      <w:pPr>
        <w:numPr>
          <w:ilvl w:val="1"/>
          <w:numId w:val="7"/>
        </w:numPr>
        <w:shd w:val="clear" w:color="auto" w:fill="EA9999"/>
        <w:textAlignment w:val="baseline"/>
        <w:rPr>
          <w:rFonts w:ascii="Arial" w:hAnsi="Arial" w:cs="Arial"/>
          <w:color w:val="000000"/>
          <w:sz w:val="22"/>
          <w:szCs w:val="22"/>
        </w:rPr>
      </w:pPr>
      <w:r w:rsidRPr="00350638">
        <w:rPr>
          <w:rFonts w:ascii="Arial" w:hAnsi="Arial" w:cs="Arial"/>
          <w:color w:val="000000"/>
          <w:sz w:val="22"/>
          <w:szCs w:val="22"/>
          <w:shd w:val="clear" w:color="auto" w:fill="EA9999"/>
        </w:rPr>
        <w:t>Sampling stations</w:t>
      </w:r>
    </w:p>
    <w:p w:rsidR="00350638" w:rsidRPr="00350638" w:rsidRDefault="00350638" w:rsidP="00350638">
      <w:pPr>
        <w:numPr>
          <w:ilvl w:val="1"/>
          <w:numId w:val="7"/>
        </w:numPr>
        <w:shd w:val="clear" w:color="auto" w:fill="EA9999"/>
        <w:textAlignment w:val="baseline"/>
        <w:rPr>
          <w:rFonts w:ascii="Arial" w:hAnsi="Arial" w:cs="Arial"/>
          <w:color w:val="000000"/>
          <w:sz w:val="22"/>
          <w:szCs w:val="22"/>
        </w:rPr>
      </w:pPr>
      <w:r w:rsidRPr="00350638">
        <w:rPr>
          <w:rFonts w:ascii="Arial" w:hAnsi="Arial" w:cs="Arial"/>
          <w:color w:val="000000"/>
          <w:sz w:val="22"/>
          <w:szCs w:val="22"/>
          <w:shd w:val="clear" w:color="auto" w:fill="EA9999"/>
        </w:rPr>
        <w:t>Maximum of 200 tickets first event   cccc</w:t>
      </w:r>
    </w:p>
    <w:p w:rsidR="00350638" w:rsidRPr="00350638" w:rsidRDefault="00350638" w:rsidP="00350638">
      <w:pPr>
        <w:spacing w:after="240"/>
        <w:rPr>
          <w:rFonts w:ascii="Times" w:eastAsia="Times New Roman" w:hAnsi="Times" w:cs="Times New Roman"/>
          <w:sz w:val="20"/>
          <w:szCs w:val="20"/>
        </w:rPr>
      </w:pPr>
      <w:r w:rsidRPr="00350638">
        <w:rPr>
          <w:rFonts w:ascii="Times" w:eastAsia="Times New Roman" w:hAnsi="Times" w:cs="Times New Roman"/>
          <w:sz w:val="20"/>
          <w:szCs w:val="20"/>
        </w:rPr>
        <w:br/>
      </w:r>
    </w:p>
    <w:p w:rsidR="00350638" w:rsidRPr="00350638" w:rsidRDefault="00350638" w:rsidP="00350638">
      <w:pPr>
        <w:rPr>
          <w:rFonts w:ascii="Times" w:hAnsi="Times" w:cs="Times New Roman"/>
          <w:sz w:val="20"/>
          <w:szCs w:val="20"/>
        </w:rPr>
      </w:pPr>
      <w:r w:rsidRPr="00350638">
        <w:rPr>
          <w:rFonts w:ascii="Arial" w:hAnsi="Arial" w:cs="Arial"/>
          <w:color w:val="000000"/>
          <w:sz w:val="22"/>
          <w:szCs w:val="22"/>
        </w:rPr>
        <w:t>Timing</w:t>
      </w:r>
    </w:p>
    <w:p w:rsidR="00350638" w:rsidRPr="00350638" w:rsidRDefault="00350638" w:rsidP="00350638">
      <w:pPr>
        <w:numPr>
          <w:ilvl w:val="0"/>
          <w:numId w:val="8"/>
        </w:numPr>
        <w:textAlignment w:val="baseline"/>
        <w:rPr>
          <w:rFonts w:ascii="Arial" w:hAnsi="Arial" w:cs="Arial"/>
          <w:color w:val="000000"/>
          <w:sz w:val="22"/>
          <w:szCs w:val="22"/>
        </w:rPr>
      </w:pPr>
      <w:r w:rsidRPr="00350638">
        <w:rPr>
          <w:rFonts w:ascii="Arial" w:hAnsi="Arial" w:cs="Arial"/>
          <w:color w:val="000000"/>
          <w:sz w:val="22"/>
          <w:szCs w:val="22"/>
        </w:rPr>
        <w:t>September 21, 2019</w:t>
      </w:r>
    </w:p>
    <w:p w:rsidR="00350638" w:rsidRPr="00350638" w:rsidRDefault="00350638" w:rsidP="00350638">
      <w:pPr>
        <w:rPr>
          <w:rFonts w:ascii="Times" w:eastAsia="Times New Roman" w:hAnsi="Times" w:cs="Times New Roman"/>
          <w:sz w:val="20"/>
          <w:szCs w:val="20"/>
        </w:rPr>
      </w:pPr>
    </w:p>
    <w:p w:rsidR="00350638" w:rsidRPr="00350638" w:rsidRDefault="00350638" w:rsidP="00350638">
      <w:pPr>
        <w:rPr>
          <w:rFonts w:ascii="Times" w:hAnsi="Times" w:cs="Times New Roman"/>
          <w:sz w:val="20"/>
          <w:szCs w:val="20"/>
        </w:rPr>
      </w:pPr>
      <w:r w:rsidRPr="00350638">
        <w:rPr>
          <w:rFonts w:ascii="Arial" w:hAnsi="Arial" w:cs="Arial"/>
          <w:color w:val="000000"/>
          <w:sz w:val="22"/>
          <w:szCs w:val="22"/>
        </w:rPr>
        <w:t>Proposed Revenue Stream Sources</w:t>
      </w:r>
    </w:p>
    <w:p w:rsidR="00350638" w:rsidRPr="00350638" w:rsidRDefault="00350638" w:rsidP="00350638">
      <w:pPr>
        <w:numPr>
          <w:ilvl w:val="0"/>
          <w:numId w:val="9"/>
        </w:numPr>
        <w:textAlignment w:val="baseline"/>
        <w:rPr>
          <w:rFonts w:ascii="Arial" w:hAnsi="Arial" w:cs="Arial"/>
          <w:color w:val="000000"/>
          <w:sz w:val="22"/>
          <w:szCs w:val="22"/>
        </w:rPr>
      </w:pPr>
      <w:r w:rsidRPr="00350638">
        <w:rPr>
          <w:rFonts w:ascii="Arial" w:hAnsi="Arial" w:cs="Arial"/>
          <w:color w:val="000000"/>
          <w:sz w:val="22"/>
          <w:szCs w:val="22"/>
        </w:rPr>
        <w:t>Ticket sales, what price are we going to charge? How many people do we expect to attend? What is the capacity of the Cove?</w:t>
      </w:r>
    </w:p>
    <w:p w:rsidR="00350638" w:rsidRPr="00350638" w:rsidRDefault="00350638" w:rsidP="00350638">
      <w:pPr>
        <w:numPr>
          <w:ilvl w:val="1"/>
          <w:numId w:val="10"/>
        </w:numPr>
        <w:shd w:val="clear" w:color="auto" w:fill="EA9999"/>
        <w:textAlignment w:val="baseline"/>
        <w:rPr>
          <w:rFonts w:ascii="Arial" w:hAnsi="Arial" w:cs="Arial"/>
          <w:color w:val="000000"/>
          <w:sz w:val="22"/>
          <w:szCs w:val="22"/>
        </w:rPr>
      </w:pPr>
      <w:r w:rsidRPr="00350638">
        <w:rPr>
          <w:rFonts w:ascii="Arial" w:hAnsi="Arial" w:cs="Arial"/>
          <w:color w:val="000000"/>
          <w:sz w:val="22"/>
          <w:szCs w:val="22"/>
          <w:shd w:val="clear" w:color="auto" w:fill="EA9999"/>
        </w:rPr>
        <w:t>Tickets around $75 each? Maybe $120 per couple?</w:t>
      </w:r>
    </w:p>
    <w:p w:rsidR="00350638" w:rsidRPr="00350638" w:rsidRDefault="00350638" w:rsidP="00350638">
      <w:pPr>
        <w:numPr>
          <w:ilvl w:val="1"/>
          <w:numId w:val="10"/>
        </w:numPr>
        <w:shd w:val="clear" w:color="auto" w:fill="EA9999"/>
        <w:textAlignment w:val="baseline"/>
        <w:rPr>
          <w:rFonts w:ascii="Arial" w:hAnsi="Arial" w:cs="Arial"/>
          <w:color w:val="000000"/>
          <w:sz w:val="22"/>
          <w:szCs w:val="22"/>
        </w:rPr>
      </w:pPr>
      <w:r w:rsidRPr="00350638">
        <w:rPr>
          <w:rFonts w:ascii="Arial" w:hAnsi="Arial" w:cs="Arial"/>
          <w:color w:val="000000"/>
          <w:sz w:val="22"/>
          <w:szCs w:val="22"/>
          <w:shd w:val="clear" w:color="auto" w:fill="EA9999"/>
        </w:rPr>
        <w:t>Maximum 200 tickets</w:t>
      </w:r>
    </w:p>
    <w:p w:rsidR="00350638" w:rsidRPr="00350638" w:rsidRDefault="00350638" w:rsidP="00350638">
      <w:pPr>
        <w:numPr>
          <w:ilvl w:val="1"/>
          <w:numId w:val="10"/>
        </w:numPr>
        <w:shd w:val="clear" w:color="auto" w:fill="EA9999"/>
        <w:textAlignment w:val="baseline"/>
        <w:rPr>
          <w:rFonts w:ascii="Arial" w:hAnsi="Arial" w:cs="Arial"/>
          <w:color w:val="000000"/>
          <w:sz w:val="22"/>
          <w:szCs w:val="22"/>
        </w:rPr>
      </w:pPr>
      <w:r w:rsidRPr="00350638">
        <w:rPr>
          <w:rFonts w:ascii="Arial" w:hAnsi="Arial" w:cs="Arial"/>
          <w:color w:val="000000"/>
          <w:sz w:val="22"/>
          <w:szCs w:val="22"/>
          <w:shd w:val="clear" w:color="auto" w:fill="EA9999"/>
        </w:rPr>
        <w:t>Cove’s Vegetable or flower garden seating arrangement</w:t>
      </w:r>
    </w:p>
    <w:p w:rsidR="00350638" w:rsidRPr="00350638" w:rsidRDefault="00350638" w:rsidP="00350638">
      <w:pPr>
        <w:numPr>
          <w:ilvl w:val="1"/>
          <w:numId w:val="10"/>
        </w:numPr>
        <w:shd w:val="clear" w:color="auto" w:fill="EA9999"/>
        <w:textAlignment w:val="baseline"/>
        <w:rPr>
          <w:rFonts w:ascii="Arial" w:hAnsi="Arial" w:cs="Arial"/>
          <w:color w:val="000000"/>
          <w:sz w:val="22"/>
          <w:szCs w:val="22"/>
        </w:rPr>
      </w:pPr>
      <w:r w:rsidRPr="00350638">
        <w:rPr>
          <w:rFonts w:ascii="Arial" w:hAnsi="Arial" w:cs="Arial"/>
          <w:color w:val="000000"/>
          <w:sz w:val="22"/>
          <w:szCs w:val="22"/>
          <w:shd w:val="clear" w:color="auto" w:fill="EA9999"/>
        </w:rPr>
        <w:t>Late September - Early Fall (harvest time)</w:t>
      </w:r>
    </w:p>
    <w:p w:rsidR="00350638" w:rsidRPr="00350638" w:rsidRDefault="00350638" w:rsidP="00350638">
      <w:pPr>
        <w:rPr>
          <w:rFonts w:ascii="Times" w:eastAsia="Times New Roman" w:hAnsi="Times" w:cs="Times New Roman"/>
          <w:sz w:val="20"/>
          <w:szCs w:val="20"/>
        </w:rPr>
      </w:pPr>
    </w:p>
    <w:p w:rsidR="00350638" w:rsidRPr="00350638" w:rsidRDefault="00350638" w:rsidP="00350638">
      <w:pPr>
        <w:rPr>
          <w:rFonts w:ascii="Times" w:hAnsi="Times" w:cs="Times New Roman"/>
          <w:sz w:val="20"/>
          <w:szCs w:val="20"/>
        </w:rPr>
      </w:pPr>
      <w:r w:rsidRPr="00350638">
        <w:rPr>
          <w:rFonts w:ascii="Arial" w:hAnsi="Arial" w:cs="Arial"/>
          <w:color w:val="000000"/>
          <w:sz w:val="22"/>
          <w:szCs w:val="22"/>
        </w:rPr>
        <w:t>Major form of Integrated Marketing Communications</w:t>
      </w:r>
    </w:p>
    <w:p w:rsidR="00350638" w:rsidRPr="00350638" w:rsidRDefault="00350638" w:rsidP="00350638">
      <w:pPr>
        <w:numPr>
          <w:ilvl w:val="0"/>
          <w:numId w:val="11"/>
        </w:numPr>
        <w:textAlignment w:val="baseline"/>
        <w:rPr>
          <w:rFonts w:ascii="Arial" w:hAnsi="Arial" w:cs="Arial"/>
          <w:color w:val="000000"/>
          <w:sz w:val="22"/>
          <w:szCs w:val="22"/>
        </w:rPr>
      </w:pPr>
      <w:r w:rsidRPr="00350638">
        <w:rPr>
          <w:rFonts w:ascii="Arial" w:hAnsi="Arial" w:cs="Arial"/>
          <w:color w:val="000000"/>
          <w:sz w:val="22"/>
          <w:szCs w:val="22"/>
        </w:rPr>
        <w:t>Social media: Instagram and Facebook</w:t>
      </w:r>
    </w:p>
    <w:p w:rsidR="00350638" w:rsidRPr="00350638" w:rsidRDefault="00350638" w:rsidP="00350638">
      <w:pPr>
        <w:numPr>
          <w:ilvl w:val="0"/>
          <w:numId w:val="12"/>
        </w:numPr>
        <w:textAlignment w:val="baseline"/>
        <w:rPr>
          <w:rFonts w:ascii="Arial" w:hAnsi="Arial" w:cs="Arial"/>
          <w:color w:val="000000"/>
          <w:sz w:val="22"/>
          <w:szCs w:val="22"/>
        </w:rPr>
      </w:pPr>
      <w:r w:rsidRPr="00350638">
        <w:rPr>
          <w:rFonts w:ascii="Arial" w:hAnsi="Arial" w:cs="Arial"/>
          <w:color w:val="000000"/>
          <w:sz w:val="22"/>
          <w:szCs w:val="22"/>
        </w:rPr>
        <w:t>Newspapers</w:t>
      </w:r>
    </w:p>
    <w:p w:rsidR="00350638" w:rsidRPr="00350638" w:rsidRDefault="00350638" w:rsidP="00350638">
      <w:pPr>
        <w:numPr>
          <w:ilvl w:val="0"/>
          <w:numId w:val="12"/>
        </w:numPr>
        <w:textAlignment w:val="baseline"/>
        <w:rPr>
          <w:rFonts w:ascii="Arial" w:hAnsi="Arial" w:cs="Arial"/>
          <w:color w:val="000000"/>
          <w:sz w:val="22"/>
          <w:szCs w:val="22"/>
        </w:rPr>
      </w:pPr>
      <w:r w:rsidRPr="00350638">
        <w:rPr>
          <w:rFonts w:ascii="Arial" w:hAnsi="Arial" w:cs="Arial"/>
          <w:color w:val="000000"/>
          <w:sz w:val="22"/>
          <w:szCs w:val="22"/>
        </w:rPr>
        <w:t xml:space="preserve">Radio (Which station(s)?) </w:t>
      </w:r>
      <w:r w:rsidRPr="00350638">
        <w:rPr>
          <w:rFonts w:ascii="Arial" w:hAnsi="Arial" w:cs="Arial"/>
          <w:color w:val="000000"/>
          <w:sz w:val="22"/>
          <w:szCs w:val="22"/>
          <w:shd w:val="clear" w:color="auto" w:fill="EA9999"/>
        </w:rPr>
        <w:t>Beach radio, Sun fm, K96</w:t>
      </w:r>
    </w:p>
    <w:p w:rsidR="00350638" w:rsidRPr="00350638" w:rsidRDefault="00350638" w:rsidP="00350638">
      <w:pPr>
        <w:numPr>
          <w:ilvl w:val="0"/>
          <w:numId w:val="12"/>
        </w:numPr>
        <w:textAlignment w:val="baseline"/>
        <w:rPr>
          <w:rFonts w:ascii="Arial" w:hAnsi="Arial" w:cs="Arial"/>
          <w:color w:val="000000"/>
          <w:sz w:val="22"/>
          <w:szCs w:val="22"/>
        </w:rPr>
      </w:pPr>
      <w:r w:rsidRPr="00350638">
        <w:rPr>
          <w:rFonts w:ascii="Arial" w:hAnsi="Arial" w:cs="Arial"/>
          <w:color w:val="000000"/>
          <w:sz w:val="22"/>
          <w:szCs w:val="22"/>
        </w:rPr>
        <w:t>On site at the wineries/farms of our vendors</w:t>
      </w:r>
    </w:p>
    <w:p w:rsidR="00350638" w:rsidRPr="00350638" w:rsidRDefault="00350638" w:rsidP="00350638">
      <w:pPr>
        <w:numPr>
          <w:ilvl w:val="0"/>
          <w:numId w:val="12"/>
        </w:numPr>
        <w:textAlignment w:val="baseline"/>
        <w:rPr>
          <w:rFonts w:ascii="Arial" w:hAnsi="Arial" w:cs="Arial"/>
          <w:color w:val="000000"/>
          <w:sz w:val="22"/>
          <w:szCs w:val="22"/>
        </w:rPr>
      </w:pPr>
      <w:r w:rsidRPr="00350638">
        <w:rPr>
          <w:rFonts w:ascii="Arial" w:hAnsi="Arial" w:cs="Arial"/>
          <w:color w:val="000000"/>
          <w:sz w:val="22"/>
          <w:szCs w:val="22"/>
        </w:rPr>
        <w:t>OC and UBCO?</w:t>
      </w:r>
    </w:p>
    <w:p w:rsidR="00350638" w:rsidRPr="00350638" w:rsidRDefault="00350638" w:rsidP="00350638">
      <w:pPr>
        <w:numPr>
          <w:ilvl w:val="0"/>
          <w:numId w:val="12"/>
        </w:numPr>
        <w:textAlignment w:val="baseline"/>
        <w:rPr>
          <w:rFonts w:ascii="Arial" w:hAnsi="Arial" w:cs="Arial"/>
          <w:color w:val="000000"/>
          <w:sz w:val="22"/>
          <w:szCs w:val="22"/>
        </w:rPr>
      </w:pPr>
      <w:r w:rsidRPr="00350638">
        <w:rPr>
          <w:rFonts w:ascii="Arial" w:hAnsi="Arial" w:cs="Arial"/>
          <w:color w:val="000000"/>
          <w:sz w:val="22"/>
          <w:szCs w:val="22"/>
        </w:rPr>
        <w:t xml:space="preserve">Other Ideas? </w:t>
      </w:r>
      <w:r w:rsidRPr="00350638">
        <w:rPr>
          <w:rFonts w:ascii="Arial" w:hAnsi="Arial" w:cs="Arial"/>
          <w:color w:val="000000"/>
          <w:sz w:val="22"/>
          <w:szCs w:val="22"/>
          <w:shd w:val="clear" w:color="auto" w:fill="EA9999"/>
        </w:rPr>
        <w:t xml:space="preserve">Global news </w:t>
      </w:r>
      <w:proofErr w:type="gramStart"/>
      <w:r w:rsidRPr="00350638">
        <w:rPr>
          <w:rFonts w:ascii="Arial" w:hAnsi="Arial" w:cs="Arial"/>
          <w:color w:val="000000"/>
          <w:sz w:val="22"/>
          <w:szCs w:val="22"/>
          <w:shd w:val="clear" w:color="auto" w:fill="EA9999"/>
        </w:rPr>
        <w:t>segment ?</w:t>
      </w:r>
      <w:proofErr w:type="gramEnd"/>
      <w:r w:rsidRPr="00350638">
        <w:rPr>
          <w:rFonts w:ascii="Arial" w:hAnsi="Arial" w:cs="Arial"/>
          <w:color w:val="000000"/>
          <w:sz w:val="22"/>
          <w:szCs w:val="22"/>
          <w:shd w:val="clear" w:color="auto" w:fill="EA9999"/>
        </w:rPr>
        <w:t xml:space="preserve"> They do local interest and event stories. </w:t>
      </w:r>
    </w:p>
    <w:p w:rsidR="00350638" w:rsidRPr="00350638" w:rsidRDefault="00350638" w:rsidP="00350638">
      <w:pPr>
        <w:spacing w:after="240"/>
        <w:rPr>
          <w:rFonts w:ascii="Times" w:eastAsia="Times New Roman" w:hAnsi="Times" w:cs="Times New Roman"/>
          <w:sz w:val="20"/>
          <w:szCs w:val="20"/>
        </w:rPr>
      </w:pPr>
      <w:r w:rsidRPr="00350638">
        <w:rPr>
          <w:rFonts w:ascii="Times" w:eastAsia="Times New Roman" w:hAnsi="Times" w:cs="Times New Roman"/>
          <w:sz w:val="20"/>
          <w:szCs w:val="20"/>
        </w:rPr>
        <w:br/>
      </w:r>
    </w:p>
    <w:p w:rsidR="00350638" w:rsidRPr="00350638" w:rsidRDefault="00350638" w:rsidP="00350638">
      <w:pPr>
        <w:rPr>
          <w:rFonts w:ascii="Times" w:hAnsi="Times" w:cs="Times New Roman"/>
          <w:sz w:val="20"/>
          <w:szCs w:val="20"/>
        </w:rPr>
      </w:pPr>
      <w:r w:rsidRPr="00350638">
        <w:rPr>
          <w:rFonts w:ascii="Calibri" w:hAnsi="Calibri" w:cs="Times New Roman"/>
          <w:b/>
          <w:bCs/>
          <w:color w:val="0000FF"/>
          <w:sz w:val="22"/>
          <w:szCs w:val="22"/>
        </w:rPr>
        <w:t xml:space="preserve">Initial Revenue Estimates and Cost Estimates - </w:t>
      </w:r>
      <w:r w:rsidRPr="00350638">
        <w:rPr>
          <w:rFonts w:ascii="Calibri" w:hAnsi="Calibri" w:cs="Times New Roman"/>
          <w:b/>
          <w:bCs/>
          <w:color w:val="000000"/>
          <w:sz w:val="22"/>
          <w:szCs w:val="22"/>
        </w:rPr>
        <w:t xml:space="preserve">Harpreet </w:t>
      </w:r>
    </w:p>
    <w:p w:rsidR="00350638" w:rsidRPr="00350638" w:rsidRDefault="00350638" w:rsidP="00350638">
      <w:pPr>
        <w:rPr>
          <w:rFonts w:ascii="Times" w:eastAsia="Times New Roman" w:hAnsi="Times" w:cs="Times New Roman"/>
          <w:sz w:val="20"/>
          <w:szCs w:val="20"/>
        </w:rPr>
      </w:pPr>
    </w:p>
    <w:tbl>
      <w:tblPr>
        <w:tblW w:w="9360" w:type="dxa"/>
        <w:tblCellMar>
          <w:top w:w="15" w:type="dxa"/>
          <w:left w:w="15" w:type="dxa"/>
          <w:bottom w:w="15" w:type="dxa"/>
          <w:right w:w="15" w:type="dxa"/>
        </w:tblCellMar>
        <w:tblLook w:val="04A0" w:firstRow="1" w:lastRow="0" w:firstColumn="1" w:lastColumn="0" w:noHBand="0" w:noVBand="1"/>
      </w:tblPr>
      <w:tblGrid>
        <w:gridCol w:w="8964"/>
        <w:gridCol w:w="396"/>
      </w:tblGrid>
      <w:tr w:rsidR="00350638" w:rsidRPr="00350638" w:rsidTr="00350638">
        <w:trPr>
          <w:trHeight w:val="42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ind w:left="2880"/>
              <w:rPr>
                <w:rFonts w:ascii="Times" w:hAnsi="Times" w:cs="Times New Roman"/>
                <w:sz w:val="20"/>
                <w:szCs w:val="20"/>
              </w:rPr>
            </w:pPr>
            <w:r w:rsidRPr="00350638">
              <w:rPr>
                <w:rFonts w:ascii="Arial" w:hAnsi="Arial" w:cs="Arial"/>
                <w:b/>
                <w:bCs/>
                <w:color w:val="000000"/>
                <w:sz w:val="22"/>
                <w:szCs w:val="22"/>
                <w:shd w:val="clear" w:color="auto" w:fill="FFFFFF"/>
              </w:rPr>
              <w:t>Nature’s Harvest at The Cove</w:t>
            </w:r>
          </w:p>
          <w:p w:rsidR="00350638" w:rsidRPr="00350638" w:rsidRDefault="00350638" w:rsidP="00350638">
            <w:pPr>
              <w:ind w:left="2880"/>
              <w:rPr>
                <w:rFonts w:ascii="Times" w:hAnsi="Times" w:cs="Times New Roman"/>
                <w:sz w:val="20"/>
                <w:szCs w:val="20"/>
              </w:rPr>
            </w:pPr>
            <w:r w:rsidRPr="00350638">
              <w:rPr>
                <w:rFonts w:ascii="Arial" w:hAnsi="Arial" w:cs="Arial"/>
                <w:b/>
                <w:bCs/>
                <w:color w:val="000000"/>
                <w:sz w:val="22"/>
                <w:szCs w:val="22"/>
                <w:shd w:val="clear" w:color="auto" w:fill="FFFFFF"/>
              </w:rPr>
              <w:t>Bugeted Income Statement</w:t>
            </w:r>
          </w:p>
        </w:tc>
      </w:tr>
      <w:tr w:rsidR="00350638" w:rsidRPr="00350638" w:rsidTr="0035063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spacing w:line="0" w:lineRule="atLeast"/>
              <w:rPr>
                <w:rFonts w:ascii="Times" w:hAnsi="Times" w:cs="Times New Roman"/>
                <w:sz w:val="20"/>
                <w:szCs w:val="20"/>
              </w:rPr>
            </w:pPr>
            <w:r w:rsidRPr="00350638">
              <w:rPr>
                <w:rFonts w:ascii="Arial" w:hAnsi="Arial" w:cs="Arial"/>
                <w:b/>
                <w:bCs/>
                <w:color w:val="000000"/>
                <w:sz w:val="22"/>
                <w:szCs w:val="22"/>
                <w:shd w:val="clear" w:color="auto" w:fill="FFFFFF"/>
              </w:rPr>
              <w:t>Revenue: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rPr>
                <w:rFonts w:ascii="Times" w:eastAsia="Times New Roman" w:hAnsi="Times" w:cs="Times New Roman"/>
                <w:sz w:val="1"/>
                <w:szCs w:val="20"/>
              </w:rPr>
            </w:pPr>
          </w:p>
        </w:tc>
      </w:tr>
      <w:tr w:rsidR="00350638" w:rsidRPr="00350638" w:rsidTr="0035063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spacing w:line="0" w:lineRule="atLeast"/>
              <w:rPr>
                <w:rFonts w:ascii="Times" w:hAnsi="Times" w:cs="Times New Roman"/>
                <w:sz w:val="20"/>
                <w:szCs w:val="20"/>
              </w:rPr>
            </w:pPr>
            <w:r w:rsidRPr="00350638">
              <w:rPr>
                <w:rFonts w:ascii="Arial" w:hAnsi="Arial" w:cs="Arial"/>
                <w:color w:val="000000"/>
                <w:sz w:val="22"/>
                <w:szCs w:val="22"/>
                <w:shd w:val="clear" w:color="auto" w:fill="FFFFFF"/>
              </w:rPr>
              <w:t>Ticket sales (</w:t>
            </w:r>
            <w:r w:rsidRPr="00350638">
              <w:rPr>
                <w:rFonts w:ascii="Arial" w:hAnsi="Arial" w:cs="Arial"/>
                <w:color w:val="000000"/>
                <w:sz w:val="22"/>
                <w:szCs w:val="22"/>
                <w:shd w:val="clear" w:color="auto" w:fill="00FFFF"/>
              </w:rPr>
              <w:t>#tickets*price)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rPr>
                <w:rFonts w:ascii="Times" w:eastAsia="Times New Roman" w:hAnsi="Times" w:cs="Times New Roman"/>
                <w:sz w:val="1"/>
                <w:szCs w:val="20"/>
              </w:rPr>
            </w:pPr>
          </w:p>
        </w:tc>
      </w:tr>
      <w:tr w:rsidR="00350638" w:rsidRPr="00350638" w:rsidTr="0035063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spacing w:line="0" w:lineRule="atLeast"/>
              <w:rPr>
                <w:rFonts w:ascii="Times" w:hAnsi="Times" w:cs="Times New Roman"/>
                <w:sz w:val="20"/>
                <w:szCs w:val="20"/>
              </w:rPr>
            </w:pPr>
            <w:r w:rsidRPr="00350638">
              <w:rPr>
                <w:rFonts w:ascii="Arial" w:hAnsi="Arial" w:cs="Arial"/>
                <w:color w:val="000000"/>
                <w:sz w:val="22"/>
                <w:szCs w:val="22"/>
                <w:shd w:val="clear" w:color="auto" w:fill="FFFFFF"/>
              </w:rPr>
              <w:t>Wine Tickets Sales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rPr>
                <w:rFonts w:ascii="Times" w:eastAsia="Times New Roman" w:hAnsi="Times" w:cs="Times New Roman"/>
                <w:sz w:val="1"/>
                <w:szCs w:val="20"/>
              </w:rPr>
            </w:pPr>
          </w:p>
        </w:tc>
      </w:tr>
      <w:tr w:rsidR="00350638" w:rsidRPr="00350638" w:rsidTr="0035063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spacing w:line="0" w:lineRule="atLeast"/>
              <w:rPr>
                <w:rFonts w:ascii="Times" w:hAnsi="Times" w:cs="Times New Roman"/>
                <w:sz w:val="20"/>
                <w:szCs w:val="20"/>
              </w:rPr>
            </w:pPr>
            <w:r w:rsidRPr="00350638">
              <w:rPr>
                <w:rFonts w:ascii="Arial" w:hAnsi="Arial" w:cs="Arial"/>
                <w:color w:val="000000"/>
                <w:sz w:val="22"/>
                <w:szCs w:val="22"/>
                <w:shd w:val="clear" w:color="auto" w:fill="FFFFFF"/>
              </w:rPr>
              <w:t>Room Package Sales (expected no.*price)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rPr>
                <w:rFonts w:ascii="Times" w:eastAsia="Times New Roman" w:hAnsi="Times" w:cs="Times New Roman"/>
                <w:sz w:val="1"/>
                <w:szCs w:val="20"/>
              </w:rPr>
            </w:pPr>
          </w:p>
        </w:tc>
      </w:tr>
      <w:tr w:rsidR="00350638" w:rsidRPr="00350638" w:rsidTr="0035063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spacing w:line="0" w:lineRule="atLeast"/>
              <w:rPr>
                <w:rFonts w:ascii="Times" w:hAnsi="Times" w:cs="Times New Roman"/>
                <w:sz w:val="20"/>
                <w:szCs w:val="20"/>
              </w:rPr>
            </w:pPr>
            <w:r w:rsidRPr="00350638">
              <w:rPr>
                <w:rFonts w:ascii="Arial" w:hAnsi="Arial" w:cs="Arial"/>
                <w:color w:val="000000"/>
                <w:sz w:val="22"/>
                <w:szCs w:val="22"/>
                <w:shd w:val="clear" w:color="auto" w:fill="FFFFFF"/>
              </w:rPr>
              <w:t>Total Revenue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rPr>
                <w:rFonts w:ascii="Times" w:eastAsia="Times New Roman" w:hAnsi="Times" w:cs="Times New Roman"/>
                <w:sz w:val="1"/>
                <w:szCs w:val="20"/>
              </w:rPr>
            </w:pPr>
          </w:p>
        </w:tc>
      </w:tr>
      <w:tr w:rsidR="00350638" w:rsidRPr="00350638" w:rsidTr="0035063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spacing w:line="0" w:lineRule="atLeast"/>
              <w:rPr>
                <w:rFonts w:ascii="Times" w:hAnsi="Times" w:cs="Times New Roman"/>
                <w:sz w:val="20"/>
                <w:szCs w:val="20"/>
              </w:rPr>
            </w:pPr>
            <w:r w:rsidRPr="00350638">
              <w:rPr>
                <w:rFonts w:ascii="Arial" w:hAnsi="Arial" w:cs="Arial"/>
                <w:b/>
                <w:bCs/>
                <w:color w:val="000000"/>
                <w:sz w:val="22"/>
                <w:szCs w:val="22"/>
                <w:shd w:val="clear" w:color="auto" w:fill="FFFFFF"/>
              </w:rPr>
              <w:t>Operating Expenses: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rPr>
                <w:rFonts w:ascii="Times" w:eastAsia="Times New Roman" w:hAnsi="Times" w:cs="Times New Roman"/>
                <w:sz w:val="1"/>
                <w:szCs w:val="20"/>
              </w:rPr>
            </w:pPr>
          </w:p>
        </w:tc>
      </w:tr>
      <w:tr w:rsidR="00350638" w:rsidRPr="00350638" w:rsidTr="0035063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spacing w:line="0" w:lineRule="atLeast"/>
              <w:rPr>
                <w:rFonts w:ascii="Times" w:hAnsi="Times" w:cs="Times New Roman"/>
                <w:sz w:val="20"/>
                <w:szCs w:val="20"/>
              </w:rPr>
            </w:pPr>
            <w:r w:rsidRPr="00350638">
              <w:rPr>
                <w:rFonts w:ascii="Arial" w:hAnsi="Arial" w:cs="Arial"/>
                <w:color w:val="000000"/>
                <w:sz w:val="22"/>
                <w:szCs w:val="22"/>
                <w:shd w:val="clear" w:color="auto" w:fill="FFFFFF"/>
              </w:rPr>
              <w:t>Tent Rentals (for booths)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rPr>
                <w:rFonts w:ascii="Times" w:eastAsia="Times New Roman" w:hAnsi="Times" w:cs="Times New Roman"/>
                <w:sz w:val="1"/>
                <w:szCs w:val="20"/>
              </w:rPr>
            </w:pPr>
          </w:p>
        </w:tc>
      </w:tr>
      <w:tr w:rsidR="00350638" w:rsidRPr="00350638" w:rsidTr="0035063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spacing w:line="0" w:lineRule="atLeast"/>
              <w:rPr>
                <w:rFonts w:ascii="Times" w:hAnsi="Times" w:cs="Times New Roman"/>
                <w:sz w:val="20"/>
                <w:szCs w:val="20"/>
              </w:rPr>
            </w:pPr>
            <w:r w:rsidRPr="00350638">
              <w:rPr>
                <w:rFonts w:ascii="Arial" w:hAnsi="Arial" w:cs="Arial"/>
                <w:color w:val="000000"/>
                <w:sz w:val="22"/>
                <w:szCs w:val="22"/>
                <w:shd w:val="clear" w:color="auto" w:fill="FFFFFF"/>
              </w:rPr>
              <w:t>Table/ Chair Rentals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rPr>
                <w:rFonts w:ascii="Times" w:eastAsia="Times New Roman" w:hAnsi="Times" w:cs="Times New Roman"/>
                <w:sz w:val="1"/>
                <w:szCs w:val="20"/>
              </w:rPr>
            </w:pPr>
          </w:p>
        </w:tc>
      </w:tr>
      <w:tr w:rsidR="00350638" w:rsidRPr="00350638" w:rsidTr="0035063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spacing w:line="0" w:lineRule="atLeast"/>
              <w:rPr>
                <w:rFonts w:ascii="Times" w:hAnsi="Times" w:cs="Times New Roman"/>
                <w:sz w:val="20"/>
                <w:szCs w:val="20"/>
              </w:rPr>
            </w:pPr>
            <w:r w:rsidRPr="00350638">
              <w:rPr>
                <w:rFonts w:ascii="Arial" w:hAnsi="Arial" w:cs="Arial"/>
                <w:color w:val="000000"/>
                <w:sz w:val="22"/>
                <w:szCs w:val="22"/>
                <w:shd w:val="clear" w:color="auto" w:fill="FFFFFF"/>
              </w:rPr>
              <w:t>Live Music Band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rPr>
                <w:rFonts w:ascii="Times" w:eastAsia="Times New Roman" w:hAnsi="Times" w:cs="Times New Roman"/>
                <w:sz w:val="1"/>
                <w:szCs w:val="20"/>
              </w:rPr>
            </w:pPr>
          </w:p>
        </w:tc>
      </w:tr>
      <w:tr w:rsidR="00350638" w:rsidRPr="00350638" w:rsidTr="0035063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spacing w:line="0" w:lineRule="atLeast"/>
              <w:rPr>
                <w:rFonts w:ascii="Times" w:hAnsi="Times" w:cs="Times New Roman"/>
                <w:sz w:val="20"/>
                <w:szCs w:val="20"/>
              </w:rPr>
            </w:pPr>
            <w:r w:rsidRPr="00350638">
              <w:rPr>
                <w:rFonts w:ascii="Arial" w:hAnsi="Arial" w:cs="Arial"/>
                <w:color w:val="000000"/>
                <w:sz w:val="22"/>
                <w:szCs w:val="22"/>
                <w:shd w:val="clear" w:color="auto" w:fill="FFFFFF"/>
              </w:rPr>
              <w:t>Lighting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rPr>
                <w:rFonts w:ascii="Times" w:eastAsia="Times New Roman" w:hAnsi="Times" w:cs="Times New Roman"/>
                <w:sz w:val="1"/>
                <w:szCs w:val="20"/>
              </w:rPr>
            </w:pPr>
          </w:p>
        </w:tc>
      </w:tr>
      <w:tr w:rsidR="00350638" w:rsidRPr="00350638" w:rsidTr="0035063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spacing w:line="0" w:lineRule="atLeast"/>
              <w:rPr>
                <w:rFonts w:ascii="Times" w:hAnsi="Times" w:cs="Times New Roman"/>
                <w:sz w:val="20"/>
                <w:szCs w:val="20"/>
              </w:rPr>
            </w:pPr>
            <w:r w:rsidRPr="00350638">
              <w:rPr>
                <w:rFonts w:ascii="Arial" w:hAnsi="Arial" w:cs="Arial"/>
                <w:color w:val="000000"/>
                <w:sz w:val="22"/>
                <w:szCs w:val="22"/>
                <w:shd w:val="clear" w:color="auto" w:fill="FFFFFF"/>
              </w:rPr>
              <w:t>Liquor Licence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rPr>
                <w:rFonts w:ascii="Times" w:eastAsia="Times New Roman" w:hAnsi="Times" w:cs="Times New Roman"/>
                <w:sz w:val="1"/>
                <w:szCs w:val="20"/>
              </w:rPr>
            </w:pPr>
          </w:p>
        </w:tc>
      </w:tr>
      <w:tr w:rsidR="00350638" w:rsidRPr="00350638" w:rsidTr="0035063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spacing w:line="0" w:lineRule="atLeast"/>
              <w:rPr>
                <w:rFonts w:ascii="Times" w:hAnsi="Times" w:cs="Times New Roman"/>
                <w:sz w:val="20"/>
                <w:szCs w:val="20"/>
              </w:rPr>
            </w:pPr>
            <w:r w:rsidRPr="00350638">
              <w:rPr>
                <w:rFonts w:ascii="Arial" w:hAnsi="Arial" w:cs="Arial"/>
                <w:color w:val="000000"/>
                <w:sz w:val="22"/>
                <w:szCs w:val="22"/>
                <w:shd w:val="clear" w:color="auto" w:fill="FFFFFF"/>
              </w:rPr>
              <w:t>Food Catering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rPr>
                <w:rFonts w:ascii="Times" w:eastAsia="Times New Roman" w:hAnsi="Times" w:cs="Times New Roman"/>
                <w:sz w:val="1"/>
                <w:szCs w:val="20"/>
              </w:rPr>
            </w:pPr>
          </w:p>
        </w:tc>
      </w:tr>
      <w:tr w:rsidR="00350638" w:rsidRPr="00350638" w:rsidTr="0035063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spacing w:line="0" w:lineRule="atLeast"/>
              <w:rPr>
                <w:rFonts w:ascii="Times" w:hAnsi="Times" w:cs="Times New Roman"/>
                <w:sz w:val="20"/>
                <w:szCs w:val="20"/>
              </w:rPr>
            </w:pPr>
            <w:r w:rsidRPr="00350638">
              <w:rPr>
                <w:rFonts w:ascii="Arial" w:hAnsi="Arial" w:cs="Arial"/>
                <w:color w:val="000000"/>
                <w:sz w:val="22"/>
                <w:szCs w:val="22"/>
                <w:shd w:val="clear" w:color="auto" w:fill="FFFFFF"/>
              </w:rPr>
              <w:t>Servers and other labour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rPr>
                <w:rFonts w:ascii="Times" w:eastAsia="Times New Roman" w:hAnsi="Times" w:cs="Times New Roman"/>
                <w:sz w:val="1"/>
                <w:szCs w:val="20"/>
              </w:rPr>
            </w:pPr>
          </w:p>
        </w:tc>
      </w:tr>
      <w:tr w:rsidR="00350638" w:rsidRPr="00350638" w:rsidTr="0035063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spacing w:line="0" w:lineRule="atLeast"/>
              <w:rPr>
                <w:rFonts w:ascii="Times" w:hAnsi="Times" w:cs="Times New Roman"/>
                <w:sz w:val="20"/>
                <w:szCs w:val="20"/>
              </w:rPr>
            </w:pPr>
            <w:r w:rsidRPr="00350638">
              <w:rPr>
                <w:rFonts w:ascii="Arial" w:hAnsi="Arial" w:cs="Arial"/>
                <w:color w:val="000000"/>
                <w:sz w:val="22"/>
                <w:szCs w:val="22"/>
                <w:shd w:val="clear" w:color="auto" w:fill="FFFFFF"/>
              </w:rPr>
              <w:t xml:space="preserve">Advertising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rPr>
                <w:rFonts w:ascii="Times" w:eastAsia="Times New Roman" w:hAnsi="Times" w:cs="Times New Roman"/>
                <w:sz w:val="1"/>
                <w:szCs w:val="20"/>
              </w:rPr>
            </w:pPr>
          </w:p>
        </w:tc>
      </w:tr>
      <w:tr w:rsidR="00350638" w:rsidRPr="00350638" w:rsidTr="0035063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spacing w:line="0" w:lineRule="atLeast"/>
              <w:rPr>
                <w:rFonts w:ascii="Times" w:hAnsi="Times" w:cs="Times New Roman"/>
                <w:sz w:val="20"/>
                <w:szCs w:val="20"/>
              </w:rPr>
            </w:pPr>
            <w:r w:rsidRPr="00350638">
              <w:rPr>
                <w:rFonts w:ascii="Arial" w:hAnsi="Arial" w:cs="Arial"/>
                <w:color w:val="000000"/>
                <w:sz w:val="22"/>
                <w:szCs w:val="22"/>
                <w:shd w:val="clear" w:color="auto" w:fill="FFFFFF"/>
              </w:rPr>
              <w:t>Disposable cutlery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rPr>
                <w:rFonts w:ascii="Times" w:eastAsia="Times New Roman" w:hAnsi="Times" w:cs="Times New Roman"/>
                <w:sz w:val="1"/>
                <w:szCs w:val="20"/>
              </w:rPr>
            </w:pPr>
          </w:p>
        </w:tc>
      </w:tr>
      <w:tr w:rsidR="00350638" w:rsidRPr="00350638" w:rsidTr="0035063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spacing w:line="0" w:lineRule="atLeast"/>
              <w:rPr>
                <w:rFonts w:ascii="Times" w:hAnsi="Times" w:cs="Times New Roman"/>
                <w:sz w:val="20"/>
                <w:szCs w:val="20"/>
              </w:rPr>
            </w:pPr>
            <w:r w:rsidRPr="00350638">
              <w:rPr>
                <w:rFonts w:ascii="Arial" w:hAnsi="Arial" w:cs="Arial"/>
                <w:color w:val="000000"/>
                <w:sz w:val="22"/>
                <w:szCs w:val="22"/>
                <w:shd w:val="clear" w:color="auto" w:fill="FFFFFF"/>
              </w:rPr>
              <w:t>Ticket Printing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rPr>
                <w:rFonts w:ascii="Times" w:eastAsia="Times New Roman" w:hAnsi="Times" w:cs="Times New Roman"/>
                <w:sz w:val="1"/>
                <w:szCs w:val="20"/>
              </w:rPr>
            </w:pPr>
          </w:p>
        </w:tc>
      </w:tr>
      <w:tr w:rsidR="00350638" w:rsidRPr="00350638" w:rsidTr="0035063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spacing w:line="0" w:lineRule="atLeast"/>
              <w:rPr>
                <w:rFonts w:ascii="Times" w:hAnsi="Times" w:cs="Times New Roman"/>
                <w:sz w:val="20"/>
                <w:szCs w:val="20"/>
              </w:rPr>
            </w:pPr>
            <w:r w:rsidRPr="00350638">
              <w:rPr>
                <w:rFonts w:ascii="Arial" w:hAnsi="Arial" w:cs="Arial"/>
                <w:color w:val="000000"/>
                <w:sz w:val="22"/>
                <w:szCs w:val="22"/>
                <w:shd w:val="clear" w:color="auto" w:fill="FFFFFF"/>
              </w:rPr>
              <w:t>Membership-Okanagan Wine Festival Society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rPr>
                <w:rFonts w:ascii="Times" w:eastAsia="Times New Roman" w:hAnsi="Times" w:cs="Times New Roman"/>
                <w:sz w:val="1"/>
                <w:szCs w:val="20"/>
              </w:rPr>
            </w:pPr>
          </w:p>
        </w:tc>
      </w:tr>
      <w:tr w:rsidR="00350638" w:rsidRPr="00350638" w:rsidTr="0035063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spacing w:line="0" w:lineRule="atLeast"/>
              <w:rPr>
                <w:rFonts w:ascii="Times" w:hAnsi="Times" w:cs="Times New Roman"/>
                <w:sz w:val="20"/>
                <w:szCs w:val="20"/>
              </w:rPr>
            </w:pPr>
            <w:r w:rsidRPr="00350638">
              <w:rPr>
                <w:rFonts w:ascii="Arial" w:hAnsi="Arial" w:cs="Arial"/>
                <w:color w:val="000000"/>
                <w:sz w:val="22"/>
                <w:szCs w:val="22"/>
                <w:shd w:val="clear" w:color="auto" w:fill="FFFFFF"/>
              </w:rPr>
              <w:t>Liability Insurance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rPr>
                <w:rFonts w:ascii="Times" w:eastAsia="Times New Roman" w:hAnsi="Times" w:cs="Times New Roman"/>
                <w:sz w:val="1"/>
                <w:szCs w:val="20"/>
              </w:rPr>
            </w:pPr>
          </w:p>
        </w:tc>
      </w:tr>
      <w:tr w:rsidR="00350638" w:rsidRPr="00350638" w:rsidTr="0035063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spacing w:line="0" w:lineRule="atLeast"/>
              <w:rPr>
                <w:rFonts w:ascii="Times" w:hAnsi="Times" w:cs="Times New Roman"/>
                <w:sz w:val="20"/>
                <w:szCs w:val="20"/>
              </w:rPr>
            </w:pPr>
            <w:r w:rsidRPr="00350638">
              <w:rPr>
                <w:rFonts w:ascii="Arial" w:hAnsi="Arial" w:cs="Arial"/>
                <w:color w:val="000000"/>
                <w:sz w:val="22"/>
                <w:szCs w:val="22"/>
                <w:shd w:val="clear" w:color="auto" w:fill="FFFFFF"/>
              </w:rPr>
              <w:t>Security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rPr>
                <w:rFonts w:ascii="Times" w:eastAsia="Times New Roman" w:hAnsi="Times" w:cs="Times New Roman"/>
                <w:sz w:val="1"/>
                <w:szCs w:val="20"/>
              </w:rPr>
            </w:pPr>
          </w:p>
        </w:tc>
      </w:tr>
      <w:tr w:rsidR="00350638" w:rsidRPr="00350638" w:rsidTr="0035063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spacing w:line="0" w:lineRule="atLeast"/>
              <w:rPr>
                <w:rFonts w:ascii="Times" w:hAnsi="Times" w:cs="Times New Roman"/>
                <w:sz w:val="20"/>
                <w:szCs w:val="20"/>
              </w:rPr>
            </w:pPr>
            <w:r w:rsidRPr="00350638">
              <w:rPr>
                <w:rFonts w:ascii="Arial" w:hAnsi="Arial" w:cs="Arial"/>
                <w:color w:val="000000"/>
                <w:sz w:val="22"/>
                <w:szCs w:val="22"/>
                <w:shd w:val="clear" w:color="auto" w:fill="FFFFFF"/>
              </w:rPr>
              <w:t>Award????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rPr>
                <w:rFonts w:ascii="Times" w:eastAsia="Times New Roman" w:hAnsi="Times" w:cs="Times New Roman"/>
                <w:sz w:val="1"/>
                <w:szCs w:val="20"/>
              </w:rPr>
            </w:pPr>
          </w:p>
        </w:tc>
      </w:tr>
      <w:tr w:rsidR="00350638" w:rsidRPr="00350638" w:rsidTr="0035063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rPr>
                <w:rFonts w:ascii="Times" w:eastAsia="Times New Roman" w:hAnsi="Times" w:cs="Times New Roman"/>
                <w:sz w:val="1"/>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350638" w:rsidRPr="00350638" w:rsidRDefault="00350638" w:rsidP="00350638">
            <w:pPr>
              <w:rPr>
                <w:rFonts w:ascii="Times" w:eastAsia="Times New Roman" w:hAnsi="Times" w:cs="Times New Roman"/>
                <w:sz w:val="1"/>
                <w:szCs w:val="20"/>
              </w:rPr>
            </w:pPr>
          </w:p>
        </w:tc>
      </w:tr>
    </w:tbl>
    <w:p w:rsidR="00350638" w:rsidRPr="00350638" w:rsidRDefault="00350638" w:rsidP="00350638">
      <w:pPr>
        <w:rPr>
          <w:rFonts w:ascii="Times" w:eastAsia="Times New Roman" w:hAnsi="Times" w:cs="Times New Roman"/>
          <w:sz w:val="20"/>
          <w:szCs w:val="20"/>
        </w:rPr>
      </w:pPr>
    </w:p>
    <w:p w:rsidR="00350638" w:rsidRPr="00350638" w:rsidRDefault="00350638" w:rsidP="00350638">
      <w:pPr>
        <w:spacing w:after="240"/>
        <w:jc w:val="both"/>
        <w:rPr>
          <w:rFonts w:ascii="Times" w:hAnsi="Times" w:cs="Times New Roman"/>
          <w:sz w:val="20"/>
          <w:szCs w:val="20"/>
        </w:rPr>
      </w:pPr>
      <w:r w:rsidRPr="00350638">
        <w:rPr>
          <w:rFonts w:ascii="Arial" w:hAnsi="Arial" w:cs="Arial"/>
          <w:b/>
          <w:bCs/>
          <w:color w:val="000000"/>
          <w:sz w:val="22"/>
          <w:szCs w:val="22"/>
          <w:shd w:val="clear" w:color="auto" w:fill="FFFFFF"/>
        </w:rPr>
        <w:t xml:space="preserve">Explanation of Income Statement: When I have all the expenses added to the above table. I will provide details of different revenue streams and different expenses. </w:t>
      </w:r>
    </w:p>
    <w:p w:rsidR="00350638" w:rsidRPr="00350638" w:rsidRDefault="00350638" w:rsidP="00350638">
      <w:pPr>
        <w:spacing w:after="240"/>
        <w:rPr>
          <w:rFonts w:ascii="Times" w:eastAsia="Times New Roman" w:hAnsi="Times" w:cs="Times New Roman"/>
          <w:sz w:val="20"/>
          <w:szCs w:val="20"/>
        </w:rPr>
      </w:pPr>
      <w:r w:rsidRPr="00350638">
        <w:rPr>
          <w:rFonts w:ascii="Times" w:eastAsia="Times New Roman" w:hAnsi="Times" w:cs="Times New Roman"/>
          <w:sz w:val="20"/>
          <w:szCs w:val="20"/>
        </w:rPr>
        <w:br/>
      </w:r>
      <w:r w:rsidRPr="00350638">
        <w:rPr>
          <w:rFonts w:ascii="Times" w:eastAsia="Times New Roman" w:hAnsi="Times" w:cs="Times New Roman"/>
          <w:sz w:val="20"/>
          <w:szCs w:val="20"/>
        </w:rPr>
        <w:br/>
      </w:r>
      <w:r w:rsidRPr="00350638">
        <w:rPr>
          <w:rFonts w:ascii="Times" w:eastAsia="Times New Roman" w:hAnsi="Times" w:cs="Times New Roman"/>
          <w:sz w:val="20"/>
          <w:szCs w:val="20"/>
        </w:rPr>
        <w:br/>
      </w:r>
    </w:p>
    <w:p w:rsidR="00350638" w:rsidRPr="00350638" w:rsidRDefault="00350638" w:rsidP="00350638">
      <w:pPr>
        <w:spacing w:before="480" w:after="120"/>
        <w:jc w:val="both"/>
        <w:outlineLvl w:val="0"/>
        <w:rPr>
          <w:rFonts w:ascii="Times" w:eastAsia="Times New Roman" w:hAnsi="Times" w:cs="Times New Roman"/>
          <w:b/>
          <w:bCs/>
          <w:kern w:val="36"/>
          <w:sz w:val="48"/>
          <w:szCs w:val="48"/>
        </w:rPr>
      </w:pPr>
      <w:r w:rsidRPr="00350638">
        <w:rPr>
          <w:rFonts w:ascii="Arial" w:eastAsia="Times New Roman" w:hAnsi="Arial" w:cs="Arial"/>
          <w:b/>
          <w:bCs/>
          <w:color w:val="000000"/>
          <w:kern w:val="36"/>
          <w:shd w:val="clear" w:color="auto" w:fill="FFFFFF"/>
        </w:rPr>
        <w:t>References - Jodie</w:t>
      </w:r>
    </w:p>
    <w:p w:rsidR="00350638" w:rsidRPr="00350638" w:rsidRDefault="00350638" w:rsidP="00350638">
      <w:pPr>
        <w:spacing w:after="240"/>
        <w:ind w:left="720" w:hanging="720"/>
        <w:jc w:val="both"/>
        <w:rPr>
          <w:rFonts w:ascii="Times" w:hAnsi="Times" w:cs="Times New Roman"/>
          <w:sz w:val="20"/>
          <w:szCs w:val="20"/>
        </w:rPr>
      </w:pPr>
      <w:r w:rsidRPr="00350638">
        <w:rPr>
          <w:rFonts w:ascii="Arial" w:hAnsi="Arial" w:cs="Arial"/>
          <w:color w:val="000000"/>
          <w:sz w:val="22"/>
          <w:szCs w:val="22"/>
          <w:shd w:val="clear" w:color="auto" w:fill="FFFFFF"/>
        </w:rPr>
        <w:t>BC Liquor Stores. (</w:t>
      </w:r>
      <w:proofErr w:type="gramStart"/>
      <w:r w:rsidRPr="00350638">
        <w:rPr>
          <w:rFonts w:ascii="Arial" w:hAnsi="Arial" w:cs="Arial"/>
          <w:color w:val="000000"/>
          <w:sz w:val="22"/>
          <w:szCs w:val="22"/>
          <w:shd w:val="clear" w:color="auto" w:fill="FFFFFF"/>
        </w:rPr>
        <w:t>n</w:t>
      </w:r>
      <w:proofErr w:type="gramEnd"/>
      <w:r w:rsidRPr="00350638">
        <w:rPr>
          <w:rFonts w:ascii="Arial" w:hAnsi="Arial" w:cs="Arial"/>
          <w:color w:val="000000"/>
          <w:sz w:val="22"/>
          <w:szCs w:val="22"/>
          <w:shd w:val="clear" w:color="auto" w:fill="FFFFFF"/>
        </w:rPr>
        <w:t xml:space="preserve">.d.). </w:t>
      </w:r>
      <w:proofErr w:type="gramStart"/>
      <w:r w:rsidRPr="00350638">
        <w:rPr>
          <w:rFonts w:ascii="Arial" w:hAnsi="Arial" w:cs="Arial"/>
          <w:i/>
          <w:iCs/>
          <w:color w:val="000000"/>
          <w:sz w:val="22"/>
          <w:szCs w:val="22"/>
          <w:shd w:val="clear" w:color="auto" w:fill="FFFFFF"/>
        </w:rPr>
        <w:t>Permits &amp; Event Types</w:t>
      </w:r>
      <w:r w:rsidRPr="00350638">
        <w:rPr>
          <w:rFonts w:ascii="Arial" w:hAnsi="Arial" w:cs="Arial"/>
          <w:color w:val="000000"/>
          <w:sz w:val="22"/>
          <w:szCs w:val="22"/>
          <w:shd w:val="clear" w:color="auto" w:fill="FFFFFF"/>
        </w:rPr>
        <w:t>.</w:t>
      </w:r>
      <w:proofErr w:type="gramEnd"/>
      <w:r w:rsidRPr="00350638">
        <w:rPr>
          <w:rFonts w:ascii="Arial" w:hAnsi="Arial" w:cs="Arial"/>
          <w:color w:val="000000"/>
          <w:sz w:val="22"/>
          <w:szCs w:val="22"/>
          <w:shd w:val="clear" w:color="auto" w:fill="FFFFFF"/>
        </w:rPr>
        <w:t xml:space="preserve"> Retrieved from Special Events Permits: https://specialevents.bcldb.com/help#acpst</w:t>
      </w:r>
    </w:p>
    <w:p w:rsidR="00350638" w:rsidRPr="00350638" w:rsidRDefault="00350638" w:rsidP="00350638">
      <w:pPr>
        <w:spacing w:after="240"/>
        <w:ind w:left="720" w:hanging="720"/>
        <w:jc w:val="both"/>
        <w:rPr>
          <w:rFonts w:ascii="Times" w:hAnsi="Times" w:cs="Times New Roman"/>
          <w:sz w:val="20"/>
          <w:szCs w:val="20"/>
        </w:rPr>
      </w:pPr>
      <w:proofErr w:type="gramStart"/>
      <w:r w:rsidRPr="00350638">
        <w:rPr>
          <w:rFonts w:ascii="Arial" w:hAnsi="Arial" w:cs="Arial"/>
          <w:color w:val="000000"/>
          <w:sz w:val="22"/>
          <w:szCs w:val="22"/>
          <w:shd w:val="clear" w:color="auto" w:fill="FFFFFF"/>
        </w:rPr>
        <w:t>BC Wine Trends.</w:t>
      </w:r>
      <w:proofErr w:type="gramEnd"/>
      <w:r w:rsidRPr="00350638">
        <w:rPr>
          <w:rFonts w:ascii="Arial" w:hAnsi="Arial" w:cs="Arial"/>
          <w:color w:val="000000"/>
          <w:sz w:val="22"/>
          <w:szCs w:val="22"/>
          <w:shd w:val="clear" w:color="auto" w:fill="FFFFFF"/>
        </w:rPr>
        <w:t xml:space="preserve"> (2018, November 5). </w:t>
      </w:r>
      <w:r w:rsidRPr="00350638">
        <w:rPr>
          <w:rFonts w:ascii="Arial" w:hAnsi="Arial" w:cs="Arial"/>
          <w:i/>
          <w:iCs/>
          <w:color w:val="000000"/>
          <w:sz w:val="22"/>
          <w:szCs w:val="22"/>
          <w:shd w:val="clear" w:color="auto" w:fill="FFFFFF"/>
        </w:rPr>
        <w:t>2018 BC Wine Trends in Review</w:t>
      </w:r>
      <w:r w:rsidRPr="00350638">
        <w:rPr>
          <w:rFonts w:ascii="Arial" w:hAnsi="Arial" w:cs="Arial"/>
          <w:color w:val="000000"/>
          <w:sz w:val="22"/>
          <w:szCs w:val="22"/>
          <w:shd w:val="clear" w:color="auto" w:fill="FFFFFF"/>
        </w:rPr>
        <w:t>. Retrieved from BC Wine Trends: http://bcwinetrends.com/2018/11/05/2018-bc-wine-trends-in-review/</w:t>
      </w:r>
    </w:p>
    <w:p w:rsidR="00350638" w:rsidRPr="00350638" w:rsidRDefault="00350638" w:rsidP="00350638">
      <w:pPr>
        <w:spacing w:after="240"/>
        <w:ind w:left="720" w:hanging="720"/>
        <w:jc w:val="both"/>
        <w:rPr>
          <w:rFonts w:ascii="Times" w:hAnsi="Times" w:cs="Times New Roman"/>
          <w:sz w:val="20"/>
          <w:szCs w:val="20"/>
        </w:rPr>
      </w:pPr>
      <w:proofErr w:type="gramStart"/>
      <w:r w:rsidRPr="00350638">
        <w:rPr>
          <w:rFonts w:ascii="Arial" w:hAnsi="Arial" w:cs="Arial"/>
          <w:color w:val="000000"/>
          <w:sz w:val="22"/>
          <w:szCs w:val="22"/>
          <w:shd w:val="clear" w:color="auto" w:fill="FFFFFF"/>
        </w:rPr>
        <w:t>Business Council of British Columbia.</w:t>
      </w:r>
      <w:proofErr w:type="gramEnd"/>
      <w:r w:rsidRPr="00350638">
        <w:rPr>
          <w:rFonts w:ascii="Arial" w:hAnsi="Arial" w:cs="Arial"/>
          <w:color w:val="000000"/>
          <w:sz w:val="22"/>
          <w:szCs w:val="22"/>
          <w:shd w:val="clear" w:color="auto" w:fill="FFFFFF"/>
        </w:rPr>
        <w:t xml:space="preserve"> (2019, January 14). </w:t>
      </w:r>
      <w:proofErr w:type="gramStart"/>
      <w:r w:rsidRPr="00350638">
        <w:rPr>
          <w:rFonts w:ascii="Arial" w:hAnsi="Arial" w:cs="Arial"/>
          <w:i/>
          <w:iCs/>
          <w:color w:val="000000"/>
          <w:sz w:val="22"/>
          <w:szCs w:val="22"/>
          <w:shd w:val="clear" w:color="auto" w:fill="FFFFFF"/>
        </w:rPr>
        <w:t>A shifting provincial landscape</w:t>
      </w:r>
      <w:r w:rsidRPr="00350638">
        <w:rPr>
          <w:rFonts w:ascii="Arial" w:hAnsi="Arial" w:cs="Arial"/>
          <w:color w:val="000000"/>
          <w:sz w:val="22"/>
          <w:szCs w:val="22"/>
          <w:shd w:val="clear" w:color="auto" w:fill="FFFFFF"/>
        </w:rPr>
        <w:t>.</w:t>
      </w:r>
      <w:proofErr w:type="gramEnd"/>
      <w:r w:rsidRPr="00350638">
        <w:rPr>
          <w:rFonts w:ascii="Arial" w:hAnsi="Arial" w:cs="Arial"/>
          <w:color w:val="000000"/>
          <w:sz w:val="22"/>
          <w:szCs w:val="22"/>
          <w:shd w:val="clear" w:color="auto" w:fill="FFFFFF"/>
        </w:rPr>
        <w:t xml:space="preserve"> Retrieved from BCBC: https://www.bcbc.com/publications/2019/a-shifting-provincial-economic-landscape</w:t>
      </w:r>
    </w:p>
    <w:p w:rsidR="00350638" w:rsidRPr="00350638" w:rsidRDefault="00350638" w:rsidP="00350638">
      <w:pPr>
        <w:spacing w:after="240"/>
        <w:ind w:left="720" w:hanging="720"/>
        <w:jc w:val="both"/>
        <w:rPr>
          <w:rFonts w:ascii="Times" w:hAnsi="Times" w:cs="Times New Roman"/>
          <w:sz w:val="20"/>
          <w:szCs w:val="20"/>
        </w:rPr>
      </w:pPr>
      <w:proofErr w:type="gramStart"/>
      <w:r w:rsidRPr="00350638">
        <w:rPr>
          <w:rFonts w:ascii="Arial" w:hAnsi="Arial" w:cs="Arial"/>
          <w:color w:val="000000"/>
          <w:sz w:val="22"/>
          <w:szCs w:val="22"/>
          <w:shd w:val="clear" w:color="auto" w:fill="FFFFFF"/>
        </w:rPr>
        <w:t>Canadian Organic Trade Association.</w:t>
      </w:r>
      <w:proofErr w:type="gramEnd"/>
      <w:r w:rsidRPr="00350638">
        <w:rPr>
          <w:rFonts w:ascii="Arial" w:hAnsi="Arial" w:cs="Arial"/>
          <w:color w:val="000000"/>
          <w:sz w:val="22"/>
          <w:szCs w:val="22"/>
          <w:shd w:val="clear" w:color="auto" w:fill="FFFFFF"/>
        </w:rPr>
        <w:t xml:space="preserve"> (2017, November 30). </w:t>
      </w:r>
      <w:proofErr w:type="gramStart"/>
      <w:r w:rsidRPr="00350638">
        <w:rPr>
          <w:rFonts w:ascii="Arial" w:hAnsi="Arial" w:cs="Arial"/>
          <w:i/>
          <w:iCs/>
          <w:color w:val="000000"/>
          <w:sz w:val="22"/>
          <w:szCs w:val="22"/>
          <w:shd w:val="clear" w:color="auto" w:fill="FFFFFF"/>
        </w:rPr>
        <w:t>Canada’s organic market captured in new report</w:t>
      </w:r>
      <w:r w:rsidRPr="00350638">
        <w:rPr>
          <w:rFonts w:ascii="Arial" w:hAnsi="Arial" w:cs="Arial"/>
          <w:color w:val="000000"/>
          <w:sz w:val="22"/>
          <w:szCs w:val="22"/>
          <w:shd w:val="clear" w:color="auto" w:fill="FFFFFF"/>
        </w:rPr>
        <w:t>.</w:t>
      </w:r>
      <w:proofErr w:type="gramEnd"/>
      <w:r w:rsidRPr="00350638">
        <w:rPr>
          <w:rFonts w:ascii="Arial" w:hAnsi="Arial" w:cs="Arial"/>
          <w:color w:val="000000"/>
          <w:sz w:val="22"/>
          <w:szCs w:val="22"/>
          <w:shd w:val="clear" w:color="auto" w:fill="FFFFFF"/>
        </w:rPr>
        <w:t xml:space="preserve"> Retrieved from Fruit and Vegetable: https://www.fruitandveggie.com/marketing/canadas-organic-market-captured-in-new-report-20339</w:t>
      </w:r>
      <w:proofErr w:type="gramStart"/>
      <w:r w:rsidRPr="00350638">
        <w:rPr>
          <w:rFonts w:ascii="Arial" w:hAnsi="Arial" w:cs="Arial"/>
          <w:color w:val="000000"/>
          <w:sz w:val="22"/>
          <w:szCs w:val="22"/>
          <w:shd w:val="clear" w:color="auto" w:fill="FFFFFF"/>
        </w:rPr>
        <w:t>?jjj</w:t>
      </w:r>
      <w:proofErr w:type="gramEnd"/>
      <w:r w:rsidRPr="00350638">
        <w:rPr>
          <w:rFonts w:ascii="Arial" w:hAnsi="Arial" w:cs="Arial"/>
          <w:color w:val="000000"/>
          <w:sz w:val="22"/>
          <w:szCs w:val="22"/>
          <w:shd w:val="clear" w:color="auto" w:fill="FFFFFF"/>
        </w:rPr>
        <w:t>=1549908829159</w:t>
      </w:r>
    </w:p>
    <w:p w:rsidR="00350638" w:rsidRPr="00350638" w:rsidRDefault="00350638" w:rsidP="00350638">
      <w:pPr>
        <w:spacing w:after="240"/>
        <w:ind w:left="720" w:hanging="720"/>
        <w:jc w:val="both"/>
        <w:rPr>
          <w:rFonts w:ascii="Times" w:hAnsi="Times" w:cs="Times New Roman"/>
          <w:sz w:val="20"/>
          <w:szCs w:val="20"/>
        </w:rPr>
      </w:pPr>
      <w:r w:rsidRPr="00350638">
        <w:rPr>
          <w:rFonts w:ascii="Arial" w:hAnsi="Arial" w:cs="Arial"/>
          <w:color w:val="000000"/>
          <w:sz w:val="22"/>
          <w:szCs w:val="22"/>
          <w:shd w:val="clear" w:color="auto" w:fill="FFFFFF"/>
        </w:rPr>
        <w:t xml:space="preserve">FAO. (2015, December 4). </w:t>
      </w:r>
      <w:r w:rsidRPr="00350638">
        <w:rPr>
          <w:rFonts w:ascii="Arial" w:hAnsi="Arial" w:cs="Arial"/>
          <w:i/>
          <w:iCs/>
          <w:color w:val="000000"/>
          <w:sz w:val="22"/>
          <w:szCs w:val="22"/>
          <w:shd w:val="clear" w:color="auto" w:fill="FFFFFF"/>
        </w:rPr>
        <w:t>Soils are endangered, but the degradation can be rolled back</w:t>
      </w:r>
      <w:r w:rsidRPr="00350638">
        <w:rPr>
          <w:rFonts w:ascii="Arial" w:hAnsi="Arial" w:cs="Arial"/>
          <w:color w:val="000000"/>
          <w:sz w:val="22"/>
          <w:szCs w:val="22"/>
          <w:shd w:val="clear" w:color="auto" w:fill="FFFFFF"/>
        </w:rPr>
        <w:t>. Retrieved from Food and Agriculture Organization of the United Nations: http://www.fao.org/news/story/en/item/357059/icode/</w:t>
      </w:r>
    </w:p>
    <w:p w:rsidR="00350638" w:rsidRPr="00350638" w:rsidRDefault="00350638" w:rsidP="00350638">
      <w:pPr>
        <w:spacing w:after="240"/>
        <w:ind w:left="720" w:hanging="720"/>
        <w:jc w:val="both"/>
        <w:rPr>
          <w:rFonts w:ascii="Times" w:hAnsi="Times" w:cs="Times New Roman"/>
          <w:sz w:val="20"/>
          <w:szCs w:val="20"/>
        </w:rPr>
      </w:pPr>
      <w:proofErr w:type="gramStart"/>
      <w:r w:rsidRPr="00350638">
        <w:rPr>
          <w:rFonts w:ascii="Arial" w:hAnsi="Arial" w:cs="Arial"/>
          <w:color w:val="000000"/>
          <w:sz w:val="22"/>
          <w:szCs w:val="22"/>
          <w:shd w:val="clear" w:color="auto" w:fill="FFFFFF"/>
        </w:rPr>
        <w:t>Government of British Columbia.</w:t>
      </w:r>
      <w:proofErr w:type="gramEnd"/>
      <w:r w:rsidRPr="00350638">
        <w:rPr>
          <w:rFonts w:ascii="Arial" w:hAnsi="Arial" w:cs="Arial"/>
          <w:color w:val="000000"/>
          <w:sz w:val="22"/>
          <w:szCs w:val="22"/>
          <w:shd w:val="clear" w:color="auto" w:fill="FFFFFF"/>
        </w:rPr>
        <w:t xml:space="preserve"> (</w:t>
      </w:r>
      <w:proofErr w:type="gramStart"/>
      <w:r w:rsidRPr="00350638">
        <w:rPr>
          <w:rFonts w:ascii="Arial" w:hAnsi="Arial" w:cs="Arial"/>
          <w:color w:val="000000"/>
          <w:sz w:val="22"/>
          <w:szCs w:val="22"/>
          <w:shd w:val="clear" w:color="auto" w:fill="FFFFFF"/>
        </w:rPr>
        <w:t>n</w:t>
      </w:r>
      <w:proofErr w:type="gramEnd"/>
      <w:r w:rsidRPr="00350638">
        <w:rPr>
          <w:rFonts w:ascii="Arial" w:hAnsi="Arial" w:cs="Arial"/>
          <w:color w:val="000000"/>
          <w:sz w:val="22"/>
          <w:szCs w:val="22"/>
          <w:shd w:val="clear" w:color="auto" w:fill="FFFFFF"/>
        </w:rPr>
        <w:t xml:space="preserve">.d.). </w:t>
      </w:r>
      <w:r w:rsidRPr="00350638">
        <w:rPr>
          <w:rFonts w:ascii="Arial" w:hAnsi="Arial" w:cs="Arial"/>
          <w:i/>
          <w:iCs/>
          <w:color w:val="000000"/>
          <w:sz w:val="22"/>
          <w:szCs w:val="22"/>
          <w:shd w:val="clear" w:color="auto" w:fill="FFFFFF"/>
        </w:rPr>
        <w:t>Applying for a Liquor License or Permit</w:t>
      </w:r>
      <w:r w:rsidRPr="00350638">
        <w:rPr>
          <w:rFonts w:ascii="Arial" w:hAnsi="Arial" w:cs="Arial"/>
          <w:color w:val="000000"/>
          <w:sz w:val="22"/>
          <w:szCs w:val="22"/>
          <w:shd w:val="clear" w:color="auto" w:fill="FFFFFF"/>
        </w:rPr>
        <w:t>. Retrieved from Government of British Columbia: https://www2.gov.bc.ca/gov/content/employment-business/business/liquor-regulation-licensing/liquor-licences-permits/applying-for-a-liquor-licence-or-permit/food-primary-liquor-licence</w:t>
      </w:r>
    </w:p>
    <w:p w:rsidR="00350638" w:rsidRPr="00350638" w:rsidRDefault="00350638" w:rsidP="00350638">
      <w:pPr>
        <w:spacing w:after="240"/>
        <w:ind w:left="720" w:hanging="720"/>
        <w:jc w:val="both"/>
        <w:rPr>
          <w:rFonts w:ascii="Times" w:hAnsi="Times" w:cs="Times New Roman"/>
          <w:sz w:val="20"/>
          <w:szCs w:val="20"/>
        </w:rPr>
      </w:pPr>
      <w:proofErr w:type="gramStart"/>
      <w:r w:rsidRPr="00350638">
        <w:rPr>
          <w:rFonts w:ascii="Arial" w:hAnsi="Arial" w:cs="Arial"/>
          <w:color w:val="000000"/>
          <w:sz w:val="22"/>
          <w:szCs w:val="22"/>
          <w:shd w:val="clear" w:color="auto" w:fill="FFFFFF"/>
        </w:rPr>
        <w:t>Government of British Columbia.</w:t>
      </w:r>
      <w:proofErr w:type="gramEnd"/>
      <w:r w:rsidRPr="00350638">
        <w:rPr>
          <w:rFonts w:ascii="Arial" w:hAnsi="Arial" w:cs="Arial"/>
          <w:color w:val="000000"/>
          <w:sz w:val="22"/>
          <w:szCs w:val="22"/>
          <w:shd w:val="clear" w:color="auto" w:fill="FFFFFF"/>
        </w:rPr>
        <w:t xml:space="preserve"> (</w:t>
      </w:r>
      <w:proofErr w:type="gramStart"/>
      <w:r w:rsidRPr="00350638">
        <w:rPr>
          <w:rFonts w:ascii="Arial" w:hAnsi="Arial" w:cs="Arial"/>
          <w:color w:val="000000"/>
          <w:sz w:val="22"/>
          <w:szCs w:val="22"/>
          <w:shd w:val="clear" w:color="auto" w:fill="FFFFFF"/>
        </w:rPr>
        <w:t>n</w:t>
      </w:r>
      <w:proofErr w:type="gramEnd"/>
      <w:r w:rsidRPr="00350638">
        <w:rPr>
          <w:rFonts w:ascii="Arial" w:hAnsi="Arial" w:cs="Arial"/>
          <w:color w:val="000000"/>
          <w:sz w:val="22"/>
          <w:szCs w:val="22"/>
          <w:shd w:val="clear" w:color="auto" w:fill="FFFFFF"/>
        </w:rPr>
        <w:t xml:space="preserve">.d.). </w:t>
      </w:r>
      <w:r w:rsidRPr="00350638">
        <w:rPr>
          <w:rFonts w:ascii="Arial" w:hAnsi="Arial" w:cs="Arial"/>
          <w:i/>
          <w:iCs/>
          <w:color w:val="000000"/>
          <w:sz w:val="22"/>
          <w:szCs w:val="22"/>
          <w:shd w:val="clear" w:color="auto" w:fill="FFFFFF"/>
        </w:rPr>
        <w:t>Investing in Kelowna, British Columbia</w:t>
      </w:r>
      <w:r w:rsidRPr="00350638">
        <w:rPr>
          <w:rFonts w:ascii="Arial" w:hAnsi="Arial" w:cs="Arial"/>
          <w:color w:val="000000"/>
          <w:sz w:val="22"/>
          <w:szCs w:val="22"/>
          <w:shd w:val="clear" w:color="auto" w:fill="FFFFFF"/>
        </w:rPr>
        <w:t>. Retrieved from Trade and Invest British Columbia: https://www.britishcolumbia.ca/invest/communities/british-columbia/thompson-okanagan/central-okanagan/kelowna/</w:t>
      </w:r>
    </w:p>
    <w:p w:rsidR="00350638" w:rsidRPr="00350638" w:rsidRDefault="00350638" w:rsidP="00350638">
      <w:pPr>
        <w:spacing w:after="240"/>
        <w:ind w:left="720" w:hanging="720"/>
        <w:jc w:val="both"/>
        <w:rPr>
          <w:rFonts w:ascii="Times" w:hAnsi="Times" w:cs="Times New Roman"/>
          <w:sz w:val="20"/>
          <w:szCs w:val="20"/>
        </w:rPr>
      </w:pPr>
      <w:r w:rsidRPr="00350638">
        <w:rPr>
          <w:rFonts w:ascii="Arial" w:hAnsi="Arial" w:cs="Arial"/>
          <w:color w:val="000000"/>
          <w:sz w:val="22"/>
          <w:szCs w:val="22"/>
          <w:shd w:val="clear" w:color="auto" w:fill="FFFFFF"/>
        </w:rPr>
        <w:t xml:space="preserve">Hui, A. (2019, January 22). </w:t>
      </w:r>
      <w:r w:rsidRPr="00350638">
        <w:rPr>
          <w:rFonts w:ascii="Arial" w:hAnsi="Arial" w:cs="Arial"/>
          <w:i/>
          <w:iCs/>
          <w:color w:val="000000"/>
          <w:sz w:val="22"/>
          <w:szCs w:val="22"/>
          <w:shd w:val="clear" w:color="auto" w:fill="FFFFFF"/>
        </w:rPr>
        <w:t>The new Canada’s Food Guide explained: Goodbye four food groups and serving sizes, hello hydration</w:t>
      </w:r>
      <w:r w:rsidRPr="00350638">
        <w:rPr>
          <w:rFonts w:ascii="Arial" w:hAnsi="Arial" w:cs="Arial"/>
          <w:color w:val="000000"/>
          <w:sz w:val="22"/>
          <w:szCs w:val="22"/>
          <w:shd w:val="clear" w:color="auto" w:fill="FFFFFF"/>
        </w:rPr>
        <w:t>. Retrieved from The Globe and Mail: https://www.theglobeandmail.com/canada/article-new-canadas-food-guide-explained/</w:t>
      </w:r>
    </w:p>
    <w:p w:rsidR="00350638" w:rsidRPr="00350638" w:rsidRDefault="00350638" w:rsidP="00350638">
      <w:pPr>
        <w:spacing w:after="240"/>
        <w:ind w:left="720" w:hanging="720"/>
        <w:jc w:val="both"/>
        <w:rPr>
          <w:rFonts w:ascii="Times" w:hAnsi="Times" w:cs="Times New Roman"/>
          <w:sz w:val="20"/>
          <w:szCs w:val="20"/>
        </w:rPr>
      </w:pPr>
      <w:r w:rsidRPr="00350638">
        <w:rPr>
          <w:rFonts w:ascii="Arial" w:hAnsi="Arial" w:cs="Arial"/>
          <w:color w:val="000000"/>
          <w:sz w:val="22"/>
          <w:szCs w:val="22"/>
          <w:shd w:val="clear" w:color="auto" w:fill="FFFFFF"/>
        </w:rPr>
        <w:t>Invest Kelowna. (2018)</w:t>
      </w:r>
      <w:proofErr w:type="gramStart"/>
      <w:r w:rsidRPr="00350638">
        <w:rPr>
          <w:rFonts w:ascii="Arial" w:hAnsi="Arial" w:cs="Arial"/>
          <w:color w:val="000000"/>
          <w:sz w:val="22"/>
          <w:szCs w:val="22"/>
          <w:shd w:val="clear" w:color="auto" w:fill="FFFFFF"/>
        </w:rPr>
        <w:t xml:space="preserve">. </w:t>
      </w:r>
      <w:r w:rsidRPr="00350638">
        <w:rPr>
          <w:rFonts w:ascii="Arial" w:hAnsi="Arial" w:cs="Arial"/>
          <w:i/>
          <w:iCs/>
          <w:color w:val="000000"/>
          <w:sz w:val="22"/>
          <w:szCs w:val="22"/>
          <w:shd w:val="clear" w:color="auto" w:fill="FFFFFF"/>
        </w:rPr>
        <w:t>Central Okanagan Economic Indicators Q4 2018.</w:t>
      </w:r>
      <w:proofErr w:type="gramEnd"/>
      <w:r w:rsidRPr="00350638">
        <w:rPr>
          <w:rFonts w:ascii="Arial" w:hAnsi="Arial" w:cs="Arial"/>
          <w:color w:val="000000"/>
          <w:sz w:val="22"/>
          <w:szCs w:val="22"/>
          <w:shd w:val="clear" w:color="auto" w:fill="FFFFFF"/>
        </w:rPr>
        <w:t xml:space="preserve"> Regional District of Central Okanagan: Central Okanagan Development Commission.</w:t>
      </w:r>
    </w:p>
    <w:p w:rsidR="00350638" w:rsidRPr="00350638" w:rsidRDefault="00350638" w:rsidP="00350638">
      <w:pPr>
        <w:spacing w:after="240"/>
        <w:ind w:left="720" w:hanging="720"/>
        <w:jc w:val="both"/>
        <w:rPr>
          <w:rFonts w:ascii="Times" w:hAnsi="Times" w:cs="Times New Roman"/>
          <w:sz w:val="20"/>
          <w:szCs w:val="20"/>
        </w:rPr>
      </w:pPr>
      <w:r w:rsidRPr="00350638">
        <w:rPr>
          <w:rFonts w:ascii="Arial" w:hAnsi="Arial" w:cs="Arial"/>
          <w:color w:val="000000"/>
          <w:sz w:val="22"/>
          <w:szCs w:val="22"/>
          <w:shd w:val="clear" w:color="auto" w:fill="FFFFFF"/>
        </w:rPr>
        <w:t xml:space="preserve">Pedneault, K., &amp; Provost, C. (2016, August 29). Fungus resistant grape varieties as a suitable alternative for organic wine production: Benefits, limits, and challenges. </w:t>
      </w:r>
      <w:r w:rsidRPr="00350638">
        <w:rPr>
          <w:rFonts w:ascii="Arial" w:hAnsi="Arial" w:cs="Arial"/>
          <w:i/>
          <w:iCs/>
          <w:color w:val="000000"/>
          <w:sz w:val="22"/>
          <w:szCs w:val="22"/>
          <w:shd w:val="clear" w:color="auto" w:fill="FFFFFF"/>
        </w:rPr>
        <w:t>Scientia Horticulturae, 208</w:t>
      </w:r>
      <w:r w:rsidRPr="00350638">
        <w:rPr>
          <w:rFonts w:ascii="Arial" w:hAnsi="Arial" w:cs="Arial"/>
          <w:color w:val="000000"/>
          <w:sz w:val="22"/>
          <w:szCs w:val="22"/>
          <w:shd w:val="clear" w:color="auto" w:fill="FFFFFF"/>
        </w:rPr>
        <w:t>, 57-77. Retrieved February 11, 2018, from https://www-sciencedirect-com.ezproxy.okanagan.bc.ca/science/article/pii/S0304423816301224#bib0270</w:t>
      </w:r>
    </w:p>
    <w:p w:rsidR="00350638" w:rsidRPr="00350638" w:rsidRDefault="00350638" w:rsidP="00350638">
      <w:pPr>
        <w:spacing w:after="240"/>
        <w:ind w:left="720" w:hanging="720"/>
        <w:jc w:val="both"/>
        <w:rPr>
          <w:rFonts w:ascii="Times" w:hAnsi="Times" w:cs="Times New Roman"/>
          <w:sz w:val="20"/>
          <w:szCs w:val="20"/>
        </w:rPr>
      </w:pPr>
      <w:r w:rsidRPr="00350638">
        <w:rPr>
          <w:rFonts w:ascii="Arial" w:hAnsi="Arial" w:cs="Arial"/>
          <w:color w:val="000000"/>
          <w:sz w:val="22"/>
          <w:szCs w:val="22"/>
          <w:shd w:val="clear" w:color="auto" w:fill="FFFFFF"/>
        </w:rPr>
        <w:t xml:space="preserve">Schmunk, R. (2018, August 19). </w:t>
      </w:r>
      <w:r w:rsidRPr="00350638">
        <w:rPr>
          <w:rFonts w:ascii="Arial" w:hAnsi="Arial" w:cs="Arial"/>
          <w:i/>
          <w:iCs/>
          <w:color w:val="000000"/>
          <w:sz w:val="22"/>
          <w:szCs w:val="22"/>
          <w:shd w:val="clear" w:color="auto" w:fill="FFFFFF"/>
        </w:rPr>
        <w:t>B.C. Wildfires 2018: Flights cancelled as smoke chokes airports</w:t>
      </w:r>
      <w:r w:rsidRPr="00350638">
        <w:rPr>
          <w:rFonts w:ascii="Arial" w:hAnsi="Arial" w:cs="Arial"/>
          <w:color w:val="000000"/>
          <w:sz w:val="22"/>
          <w:szCs w:val="22"/>
          <w:shd w:val="clear" w:color="auto" w:fill="FFFFFF"/>
        </w:rPr>
        <w:t>. Retrieved from CBC: https://www.cbc.ca/news/canada/british-columbia/bc-wildfires-1.4791099</w:t>
      </w:r>
    </w:p>
    <w:p w:rsidR="00350638" w:rsidRPr="00350638" w:rsidRDefault="00350638" w:rsidP="00350638">
      <w:pPr>
        <w:spacing w:after="240"/>
        <w:ind w:left="720" w:hanging="720"/>
        <w:jc w:val="both"/>
        <w:rPr>
          <w:rFonts w:ascii="Times" w:hAnsi="Times" w:cs="Times New Roman"/>
          <w:sz w:val="20"/>
          <w:szCs w:val="20"/>
        </w:rPr>
      </w:pPr>
      <w:r w:rsidRPr="00350638">
        <w:rPr>
          <w:rFonts w:ascii="Arial" w:hAnsi="Arial" w:cs="Arial"/>
          <w:color w:val="000000"/>
          <w:sz w:val="22"/>
          <w:szCs w:val="22"/>
          <w:shd w:val="clear" w:color="auto" w:fill="FFFFFF"/>
        </w:rPr>
        <w:t xml:space="preserve">Wales, M. (2018, May 1). </w:t>
      </w:r>
      <w:r w:rsidRPr="00350638">
        <w:rPr>
          <w:rFonts w:ascii="Arial" w:hAnsi="Arial" w:cs="Arial"/>
          <w:i/>
          <w:iCs/>
          <w:color w:val="000000"/>
          <w:sz w:val="22"/>
          <w:szCs w:val="22"/>
          <w:shd w:val="clear" w:color="auto" w:fill="FFFFFF"/>
        </w:rPr>
        <w:t xml:space="preserve">Why Organic Food is More </w:t>
      </w:r>
      <w:proofErr w:type="gramStart"/>
      <w:r w:rsidRPr="00350638">
        <w:rPr>
          <w:rFonts w:ascii="Arial" w:hAnsi="Arial" w:cs="Arial"/>
          <w:i/>
          <w:iCs/>
          <w:color w:val="000000"/>
          <w:sz w:val="22"/>
          <w:szCs w:val="22"/>
          <w:shd w:val="clear" w:color="auto" w:fill="FFFFFF"/>
        </w:rPr>
        <w:t xml:space="preserve">Sustainable </w:t>
      </w:r>
      <w:r w:rsidRPr="00350638">
        <w:rPr>
          <w:rFonts w:ascii="Arial" w:hAnsi="Arial" w:cs="Arial"/>
          <w:color w:val="000000"/>
          <w:sz w:val="22"/>
          <w:szCs w:val="22"/>
          <w:shd w:val="clear" w:color="auto" w:fill="FFFFFF"/>
        </w:rPr>
        <w:t>.</w:t>
      </w:r>
      <w:proofErr w:type="gramEnd"/>
      <w:r w:rsidRPr="00350638">
        <w:rPr>
          <w:rFonts w:ascii="Arial" w:hAnsi="Arial" w:cs="Arial"/>
          <w:color w:val="000000"/>
          <w:sz w:val="22"/>
          <w:szCs w:val="22"/>
          <w:shd w:val="clear" w:color="auto" w:fill="FFFFFF"/>
        </w:rPr>
        <w:t xml:space="preserve"> Retrieved from Nature's Path: https://www.naturespath.com/en-ca/blog/organic-food-sustainable/</w:t>
      </w:r>
    </w:p>
    <w:p w:rsidR="00350638" w:rsidRPr="00350638" w:rsidRDefault="00350638" w:rsidP="00350638">
      <w:pPr>
        <w:spacing w:after="240"/>
        <w:jc w:val="both"/>
        <w:rPr>
          <w:rFonts w:ascii="Times" w:hAnsi="Times" w:cs="Times New Roman"/>
          <w:sz w:val="20"/>
          <w:szCs w:val="20"/>
        </w:rPr>
      </w:pPr>
      <w:r w:rsidRPr="00350638">
        <w:rPr>
          <w:rFonts w:ascii="Arial" w:hAnsi="Arial" w:cs="Arial"/>
          <w:b/>
          <w:bCs/>
          <w:color w:val="000000"/>
          <w:sz w:val="22"/>
          <w:szCs w:val="22"/>
          <w:shd w:val="clear" w:color="auto" w:fill="FFFFFF"/>
        </w:rPr>
        <w:t xml:space="preserve"> </w:t>
      </w:r>
    </w:p>
    <w:p w:rsidR="00350638" w:rsidRPr="00350638" w:rsidRDefault="00350638" w:rsidP="00350638">
      <w:pPr>
        <w:spacing w:after="240"/>
        <w:rPr>
          <w:rFonts w:ascii="Times" w:eastAsia="Times New Roman" w:hAnsi="Times" w:cs="Times New Roman"/>
          <w:sz w:val="20"/>
          <w:szCs w:val="20"/>
        </w:rPr>
      </w:pPr>
      <w:r w:rsidRPr="00350638">
        <w:rPr>
          <w:rFonts w:ascii="Times" w:eastAsia="Times New Roman" w:hAnsi="Times" w:cs="Times New Roman"/>
          <w:sz w:val="20"/>
          <w:szCs w:val="20"/>
        </w:rPr>
        <w:br/>
      </w:r>
    </w:p>
    <w:p w:rsidR="00350638" w:rsidRPr="00350638" w:rsidRDefault="00350638" w:rsidP="00350638">
      <w:pPr>
        <w:spacing w:after="240"/>
        <w:ind w:left="360" w:hanging="360"/>
        <w:jc w:val="both"/>
        <w:rPr>
          <w:rFonts w:ascii="Times" w:hAnsi="Times" w:cs="Times New Roman"/>
          <w:sz w:val="28"/>
          <w:szCs w:val="20"/>
        </w:rPr>
      </w:pPr>
      <w:r w:rsidRPr="00350638">
        <w:rPr>
          <w:rFonts w:ascii="Arial" w:hAnsi="Arial" w:cs="Arial"/>
          <w:color w:val="000000"/>
          <w:sz w:val="32"/>
          <w:szCs w:val="22"/>
          <w:highlight w:val="red"/>
        </w:rPr>
        <w:t>4.  State Event goals. State approximately five SMART (specific, measurable, attainable, realistic and time framed) marketing goals for your event. Include one or two sentences following each goal stating how the goal relates to the organizational strategy and objectives discussed previously.</w:t>
      </w:r>
      <w:bookmarkStart w:id="0" w:name="_GoBack"/>
      <w:bookmarkEnd w:id="0"/>
    </w:p>
    <w:p w:rsidR="00350638" w:rsidRPr="00350638" w:rsidRDefault="00350638" w:rsidP="00350638">
      <w:pPr>
        <w:rPr>
          <w:rFonts w:ascii="Times" w:eastAsia="Times New Roman" w:hAnsi="Times" w:cs="Times New Roman"/>
          <w:sz w:val="20"/>
          <w:szCs w:val="20"/>
        </w:rPr>
      </w:pPr>
    </w:p>
    <w:p w:rsidR="004745A6" w:rsidRDefault="004745A6"/>
    <w:sectPr w:rsidR="004745A6" w:rsidSect="004745A6">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6856D2"/>
    <w:multiLevelType w:val="multilevel"/>
    <w:tmpl w:val="E1727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A4350A"/>
    <w:multiLevelType w:val="multilevel"/>
    <w:tmpl w:val="1F5C5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2458CD"/>
    <w:multiLevelType w:val="multilevel"/>
    <w:tmpl w:val="CDAE0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405EBA"/>
    <w:multiLevelType w:val="multilevel"/>
    <w:tmpl w:val="AF2A5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5B4F33"/>
    <w:multiLevelType w:val="multilevel"/>
    <w:tmpl w:val="4EB4C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967626"/>
    <w:multiLevelType w:val="multilevel"/>
    <w:tmpl w:val="E66E8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F20429"/>
    <w:multiLevelType w:val="multilevel"/>
    <w:tmpl w:val="82627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ABE5CEB"/>
    <w:multiLevelType w:val="multilevel"/>
    <w:tmpl w:val="E4B2FD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68E4EC6"/>
    <w:multiLevelType w:val="multilevel"/>
    <w:tmpl w:val="9B98A7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443764F"/>
    <w:multiLevelType w:val="multilevel"/>
    <w:tmpl w:val="3230D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9"/>
  </w:num>
  <w:num w:numId="4">
    <w:abstractNumId w:val="4"/>
  </w:num>
  <w:num w:numId="5">
    <w:abstractNumId w:val="0"/>
  </w:num>
  <w:num w:numId="6">
    <w:abstractNumId w:val="7"/>
  </w:num>
  <w:num w:numId="7">
    <w:abstractNumId w:val="7"/>
    <w:lvlOverride w:ilvl="1">
      <w:lvl w:ilvl="1">
        <w:numFmt w:val="bullet"/>
        <w:lvlText w:val=""/>
        <w:lvlJc w:val="left"/>
        <w:pPr>
          <w:tabs>
            <w:tab w:val="num" w:pos="1440"/>
          </w:tabs>
          <w:ind w:left="1440" w:hanging="360"/>
        </w:pPr>
        <w:rPr>
          <w:rFonts w:ascii="Symbol" w:hAnsi="Symbol" w:hint="default"/>
          <w:sz w:val="20"/>
        </w:rPr>
      </w:lvl>
    </w:lvlOverride>
  </w:num>
  <w:num w:numId="8">
    <w:abstractNumId w:val="2"/>
  </w:num>
  <w:num w:numId="9">
    <w:abstractNumId w:val="8"/>
  </w:num>
  <w:num w:numId="10">
    <w:abstractNumId w:val="8"/>
    <w:lvlOverride w:ilvl="1">
      <w:lvl w:ilvl="1">
        <w:numFmt w:val="bullet"/>
        <w:lvlText w:val=""/>
        <w:lvlJc w:val="left"/>
        <w:pPr>
          <w:tabs>
            <w:tab w:val="num" w:pos="1440"/>
          </w:tabs>
          <w:ind w:left="1440" w:hanging="360"/>
        </w:pPr>
        <w:rPr>
          <w:rFonts w:ascii="Symbol" w:hAnsi="Symbol" w:hint="default"/>
          <w:sz w:val="20"/>
        </w:rPr>
      </w:lvl>
    </w:lvlOverride>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638"/>
    <w:rsid w:val="00350638"/>
    <w:rsid w:val="004745A6"/>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887C55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50638"/>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0638"/>
    <w:rPr>
      <w:rFonts w:ascii="Times" w:hAnsi="Times"/>
      <w:b/>
      <w:bCs/>
      <w:kern w:val="36"/>
      <w:sz w:val="48"/>
      <w:szCs w:val="48"/>
    </w:rPr>
  </w:style>
  <w:style w:type="paragraph" w:styleId="NormalWeb">
    <w:name w:val="Normal (Web)"/>
    <w:basedOn w:val="Normal"/>
    <w:uiPriority w:val="99"/>
    <w:unhideWhenUsed/>
    <w:rsid w:val="00350638"/>
    <w:pPr>
      <w:spacing w:before="100" w:beforeAutospacing="1" w:after="100" w:afterAutospacing="1"/>
    </w:pPr>
    <w:rPr>
      <w:rFonts w:ascii="Times" w:hAnsi="Times" w:cs="Times New Roman"/>
      <w:sz w:val="20"/>
      <w:szCs w:val="20"/>
    </w:rPr>
  </w:style>
  <w:style w:type="character" w:customStyle="1" w:styleId="apple-tab-span">
    <w:name w:val="apple-tab-span"/>
    <w:basedOn w:val="DefaultParagraphFont"/>
    <w:rsid w:val="0035063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50638"/>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0638"/>
    <w:rPr>
      <w:rFonts w:ascii="Times" w:hAnsi="Times"/>
      <w:b/>
      <w:bCs/>
      <w:kern w:val="36"/>
      <w:sz w:val="48"/>
      <w:szCs w:val="48"/>
    </w:rPr>
  </w:style>
  <w:style w:type="paragraph" w:styleId="NormalWeb">
    <w:name w:val="Normal (Web)"/>
    <w:basedOn w:val="Normal"/>
    <w:uiPriority w:val="99"/>
    <w:unhideWhenUsed/>
    <w:rsid w:val="00350638"/>
    <w:pPr>
      <w:spacing w:before="100" w:beforeAutospacing="1" w:after="100" w:afterAutospacing="1"/>
    </w:pPr>
    <w:rPr>
      <w:rFonts w:ascii="Times" w:hAnsi="Times" w:cs="Times New Roman"/>
      <w:sz w:val="20"/>
      <w:szCs w:val="20"/>
    </w:rPr>
  </w:style>
  <w:style w:type="character" w:customStyle="1" w:styleId="apple-tab-span">
    <w:name w:val="apple-tab-span"/>
    <w:basedOn w:val="DefaultParagraphFont"/>
    <w:rsid w:val="003506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7338716">
      <w:bodyDiv w:val="1"/>
      <w:marLeft w:val="0"/>
      <w:marRight w:val="0"/>
      <w:marTop w:val="0"/>
      <w:marBottom w:val="0"/>
      <w:divBdr>
        <w:top w:val="none" w:sz="0" w:space="0" w:color="auto"/>
        <w:left w:val="none" w:sz="0" w:space="0" w:color="auto"/>
        <w:bottom w:val="none" w:sz="0" w:space="0" w:color="auto"/>
        <w:right w:val="none" w:sz="0" w:space="0" w:color="auto"/>
      </w:divBdr>
    </w:div>
    <w:div w:id="1395930206">
      <w:bodyDiv w:val="1"/>
      <w:marLeft w:val="0"/>
      <w:marRight w:val="0"/>
      <w:marTop w:val="0"/>
      <w:marBottom w:val="0"/>
      <w:divBdr>
        <w:top w:val="none" w:sz="0" w:space="0" w:color="auto"/>
        <w:left w:val="none" w:sz="0" w:space="0" w:color="auto"/>
        <w:bottom w:val="none" w:sz="0" w:space="0" w:color="auto"/>
        <w:right w:val="none" w:sz="0" w:space="0" w:color="auto"/>
      </w:divBdr>
      <w:divsChild>
        <w:div w:id="452141676">
          <w:marLeft w:val="0"/>
          <w:marRight w:val="0"/>
          <w:marTop w:val="0"/>
          <w:marBottom w:val="0"/>
          <w:divBdr>
            <w:top w:val="none" w:sz="0" w:space="0" w:color="auto"/>
            <w:left w:val="none" w:sz="0" w:space="0" w:color="auto"/>
            <w:bottom w:val="none" w:sz="0" w:space="0" w:color="auto"/>
            <w:right w:val="none" w:sz="0" w:space="0" w:color="auto"/>
          </w:divBdr>
        </w:div>
        <w:div w:id="1470783590">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2743</Words>
  <Characters>15638</Characters>
  <Application>Microsoft Macintosh Word</Application>
  <DocSecurity>0</DocSecurity>
  <Lines>3127</Lines>
  <Paragraphs>1021</Paragraphs>
  <ScaleCrop>false</ScaleCrop>
  <Company/>
  <LinksUpToDate>false</LinksUpToDate>
  <CharactersWithSpaces>17360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Almsiyed</dc:creator>
  <cp:keywords/>
  <dc:description/>
  <cp:lastModifiedBy>Mohammad Almsiyed</cp:lastModifiedBy>
  <cp:revision>1</cp:revision>
  <dcterms:created xsi:type="dcterms:W3CDTF">2019-02-12T23:06:00Z</dcterms:created>
  <dcterms:modified xsi:type="dcterms:W3CDTF">2019-02-12T23:07:00Z</dcterms:modified>
</cp:coreProperties>
</file>